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3E9F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B1A575">
      <w:pPr>
        <w:pStyle w:val="2"/>
        <w:rPr>
          <w:rFonts w:hint="eastAsia"/>
        </w:rPr>
      </w:pPr>
    </w:p>
    <w:p w14:paraId="0774F75A">
      <w:pPr>
        <w:snapToGrid w:val="0"/>
        <w:spacing w:after="240"/>
        <w:jc w:val="center"/>
        <w:rPr>
          <w:rFonts w:hint="default" w:ascii="Nimbus Roman" w:hAnsi="Nimbus Roman" w:eastAsia="方正小标宋简体" w:cs="Nimbus Roman"/>
          <w:b w:val="0"/>
          <w:bCs/>
          <w:sz w:val="36"/>
          <w:szCs w:val="36"/>
        </w:rPr>
      </w:pPr>
      <w:r>
        <w:rPr>
          <w:rFonts w:hint="default" w:ascii="Nimbus Roman" w:hAnsi="Nimbus Roman" w:eastAsia="方正小标宋简体" w:cs="Nimbus Roman"/>
          <w:b w:val="0"/>
          <w:bCs/>
          <w:sz w:val="36"/>
          <w:szCs w:val="36"/>
        </w:rPr>
        <w:t>百色市科技专家库专家入库申请表</w:t>
      </w:r>
    </w:p>
    <w:tbl>
      <w:tblPr>
        <w:tblStyle w:val="4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66"/>
        <w:gridCol w:w="525"/>
        <w:gridCol w:w="711"/>
        <w:gridCol w:w="602"/>
        <w:gridCol w:w="214"/>
        <w:gridCol w:w="606"/>
        <w:gridCol w:w="341"/>
        <w:gridCol w:w="892"/>
        <w:gridCol w:w="414"/>
        <w:gridCol w:w="206"/>
        <w:gridCol w:w="22"/>
        <w:gridCol w:w="927"/>
        <w:gridCol w:w="216"/>
        <w:gridCol w:w="1254"/>
      </w:tblGrid>
      <w:tr w14:paraId="037E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A25FDBD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姓  名</w:t>
            </w:r>
          </w:p>
        </w:tc>
        <w:tc>
          <w:tcPr>
            <w:tcW w:w="25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EFE63B">
            <w:pPr>
              <w:autoSpaceDE w:val="0"/>
              <w:autoSpaceDN w:val="0"/>
              <w:adjustRightInd w:val="0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E40E3B">
            <w:pPr>
              <w:autoSpaceDE w:val="0"/>
              <w:autoSpaceDN w:val="0"/>
              <w:adjustRightInd w:val="0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性别</w:t>
            </w:r>
          </w:p>
        </w:tc>
        <w:tc>
          <w:tcPr>
            <w:tcW w:w="606" w:type="dxa"/>
            <w:tcBorders>
              <w:tl2br w:val="nil"/>
              <w:tr2bl w:val="nil"/>
            </w:tcBorders>
            <w:noWrap w:val="0"/>
            <w:vAlign w:val="center"/>
          </w:tcPr>
          <w:p w14:paraId="0E735B3A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3D2FD3">
            <w:pPr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身份证号</w:t>
            </w:r>
          </w:p>
        </w:tc>
        <w:tc>
          <w:tcPr>
            <w:tcW w:w="30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94F01E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20DC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47603C7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学  历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 w14:paraId="7D853B69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D46CA8">
            <w:pPr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</w:rPr>
              <w:t>毕业院校</w:t>
            </w:r>
          </w:p>
        </w:tc>
        <w:tc>
          <w:tcPr>
            <w:tcW w:w="327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7972A5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  <w:tc>
          <w:tcPr>
            <w:tcW w:w="11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9CCFE4">
            <w:pPr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</w:rPr>
              <w:t>毕业时间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91C09B4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59A1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70D0192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工作单位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5D79A597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60AD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052B1E9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单位性质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26CFF00">
            <w:pPr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</w:rPr>
              <w:t>□高等院校  □科研院所  □政府机构  □企业  □其他</w:t>
            </w:r>
          </w:p>
        </w:tc>
      </w:tr>
      <w:tr w14:paraId="65A9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44B247DA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技术职称</w:t>
            </w:r>
          </w:p>
        </w:tc>
        <w:tc>
          <w:tcPr>
            <w:tcW w:w="1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189C6B">
            <w:pPr>
              <w:autoSpaceDE w:val="0"/>
              <w:autoSpaceDN w:val="0"/>
              <w:adjustRightInd w:val="0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59A8D0">
            <w:pPr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</w:rPr>
              <w:t>单位职务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9D01CA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  <w:tc>
          <w:tcPr>
            <w:tcW w:w="15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41CCB8">
            <w:pPr>
              <w:autoSpaceDE w:val="0"/>
              <w:autoSpaceDN w:val="0"/>
              <w:adjustRightInd w:val="0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办公电话</w:t>
            </w:r>
          </w:p>
        </w:tc>
        <w:tc>
          <w:tcPr>
            <w:tcW w:w="2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A6EB5C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6A6E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EFF6A61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移动电话</w:t>
            </w:r>
          </w:p>
        </w:tc>
        <w:tc>
          <w:tcPr>
            <w:tcW w:w="4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365D59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  <w:tc>
          <w:tcPr>
            <w:tcW w:w="15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44E4D5">
            <w:pPr>
              <w:autoSpaceDE w:val="0"/>
              <w:autoSpaceDN w:val="0"/>
              <w:adjustRightInd w:val="0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传真号码</w:t>
            </w:r>
          </w:p>
        </w:tc>
        <w:tc>
          <w:tcPr>
            <w:tcW w:w="2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5696D1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72AB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CD2FFFF">
            <w:pPr>
              <w:jc w:val="center"/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E-Mail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514E44BF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5F08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0FA4426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业务联系通信地址</w:t>
            </w:r>
          </w:p>
        </w:tc>
        <w:tc>
          <w:tcPr>
            <w:tcW w:w="55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D2BE642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9EDE35">
            <w:pPr>
              <w:jc w:val="center"/>
              <w:rPr>
                <w:rFonts w:hint="default" w:ascii="Nimbus Roman" w:hAnsi="Nimbus Roman" w:eastAsia="仿宋_GB2312" w:cs="Nimbus Roman"/>
                <w:b/>
              </w:rPr>
            </w:pPr>
            <w:r>
              <w:rPr>
                <w:rFonts w:hint="default" w:ascii="Nimbus Roman" w:hAnsi="Nimbus Roman" w:eastAsia="仿宋_GB2312" w:cs="Nimbus Roman"/>
                <w:b/>
              </w:rPr>
              <w:t>邮政编码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9560B4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6DF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10989FE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研究领域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94E915C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4543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074D14A8">
            <w:pPr>
              <w:autoSpaceDE w:val="0"/>
              <w:autoSpaceDN w:val="0"/>
              <w:adjustRightInd w:val="0"/>
              <w:jc w:val="center"/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研究方向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93F16D4">
            <w:pPr>
              <w:rPr>
                <w:rFonts w:hint="default" w:ascii="Nimbus Roman" w:hAnsi="Nimbus Roman" w:eastAsia="仿宋_GB2312" w:cs="Nimbus Roman"/>
              </w:rPr>
            </w:pPr>
            <w:r>
              <w:rPr>
                <w:rFonts w:hint="default" w:ascii="Nimbus Roman" w:hAnsi="Nimbus Roman" w:eastAsia="仿宋_GB2312" w:cs="Nimbus Roman"/>
              </w:rPr>
              <w:t>（细化到具体研究方向）</w:t>
            </w:r>
          </w:p>
        </w:tc>
      </w:tr>
      <w:tr w14:paraId="5D29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7215988">
            <w:pPr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专业简历或主要成就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30C45F7B">
            <w:pPr>
              <w:rPr>
                <w:rFonts w:hint="default" w:ascii="Nimbus Roman" w:hAnsi="Nimbus Roman" w:eastAsia="仿宋_GB2312" w:cs="Nimbus Roman"/>
                <w:b/>
              </w:rPr>
            </w:pPr>
          </w:p>
        </w:tc>
      </w:tr>
      <w:tr w14:paraId="3767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49C5F58">
            <w:pPr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专家签名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1D9C38E3">
            <w:pPr>
              <w:rPr>
                <w:rFonts w:hint="default"/>
              </w:rPr>
            </w:pPr>
          </w:p>
          <w:p w14:paraId="45C0D8CA">
            <w:pPr>
              <w:pStyle w:val="2"/>
              <w:rPr>
                <w:rFonts w:hint="default"/>
              </w:rPr>
            </w:pPr>
          </w:p>
          <w:p w14:paraId="2334818E"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b/>
                <w:lang w:val="en-US" w:eastAsia="zh-CN"/>
              </w:rPr>
              <w:t xml:space="preserve">                                          年   月   日</w:t>
            </w:r>
          </w:p>
        </w:tc>
      </w:tr>
      <w:tr w14:paraId="6366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6507CAA">
            <w:pPr>
              <w:rPr>
                <w:rFonts w:hint="default" w:ascii="Nimbus Roman" w:hAnsi="Nimbus Roman" w:eastAsia="仿宋_GB2312" w:cs="Nimbus Roman"/>
                <w:b/>
                <w:color w:val="000000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</w:rPr>
              <w:t>所在单位意见</w:t>
            </w:r>
          </w:p>
        </w:tc>
        <w:tc>
          <w:tcPr>
            <w:tcW w:w="819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93F5DB1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</w:p>
          <w:p w14:paraId="06DC8FBC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（公章）</w:t>
            </w:r>
          </w:p>
          <w:p w14:paraId="41336851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b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44F59350">
      <w:pPr>
        <w:pStyle w:val="3"/>
        <w:ind w:left="-315" w:leftChars="-150"/>
        <w:rPr>
          <w:rFonts w:hint="default" w:ascii="Nimbus Roman" w:hAnsi="Nimbus Roman" w:cs="Nimbus Roman"/>
        </w:rPr>
      </w:pPr>
      <w:r>
        <w:rPr>
          <w:rFonts w:hint="default" w:ascii="Nimbus Roman" w:hAnsi="Nimbus Roman" w:eastAsia="仿宋_GB2312" w:cs="Nimbus Roman"/>
          <w:kern w:val="0"/>
          <w:sz w:val="21"/>
          <w:szCs w:val="21"/>
        </w:rPr>
        <w:t>研究领域包括：</w:t>
      </w:r>
      <w:r>
        <w:rPr>
          <w:rFonts w:hint="default" w:ascii="Nimbus Roman" w:hAnsi="Nimbus Roman" w:eastAsia="仿宋_GB2312" w:cs="Nimbus Roman"/>
          <w:sz w:val="21"/>
          <w:szCs w:val="21"/>
        </w:rPr>
        <w:t>1.新一代信息技术（人工智能领域请做备注）；2.高端装备；3.新材料；4.新能源与高效节能；5.现代高效农业</w:t>
      </w:r>
      <w:r>
        <w:rPr>
          <w:rFonts w:hint="default" w:ascii="Nimbus Roman" w:hAnsi="Nimbus Roman" w:eastAsia="仿宋_GB2312" w:cs="Nimbus Roman"/>
          <w:sz w:val="21"/>
          <w:szCs w:val="21"/>
          <w:lang w:eastAsia="zh-CN"/>
        </w:rPr>
        <w:t>；</w:t>
      </w:r>
      <w:r>
        <w:rPr>
          <w:rFonts w:hint="default" w:ascii="Nimbus Roman" w:hAnsi="Nimbus Roman" w:eastAsia="仿宋_GB2312" w:cs="Nimbus Roman"/>
          <w:sz w:val="21"/>
          <w:szCs w:val="21"/>
        </w:rPr>
        <w:t>6.高端化工生物与新医药；7.重大新药创制与高端医疗装备；8.生命健康；9.社会发展与安全生产；10.财务管理；11.科技管理；12.其他。</w:t>
      </w:r>
    </w:p>
    <w:sectPr>
      <w:headerReference r:id="rId3" w:type="default"/>
      <w:pgSz w:w="11906" w:h="16838"/>
      <w:pgMar w:top="1723" w:right="1633" w:bottom="1440" w:left="163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992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E1B36B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YtMTcgMTg6MjI6MzQ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1E1B36B">
                    <w:r>
                      <w:t>ImpTraceLabel=PD94bWwgdmVyc2lvbj0nMS4wJyBlbmNvZGluZz0nVVRGLTgnPz48dHJhY2U+PGNvbnRlbnQ+PC9jb250ZW50PjxhY2NvdW50PmtmNmlncHlhYWUza2pnMHVub3J1M208L2FjY291bnQ+PG1hY2hpbmVDb2RlPjUxTkpBU0ROUwo8L21hY2hpbmVDb2RlPjx0aW1lPjIwMjUtMDYtMTcgMTg6MjI6MzQ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C66D"/>
    <w:rsid w:val="5ED94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283</Characters>
  <Lines>0</Lines>
  <Paragraphs>0</Paragraphs>
  <TotalTime>0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2025-06-17T16:46:00Z</dcterms:created>
  <dc:creator>huawei</dc:creator>
  <cp:lastModifiedBy>八爷</cp:lastModifiedBy>
  <dcterms:modified xsi:type="dcterms:W3CDTF">2025-06-18T08:00:23Z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B545633B9E3C4F5DA0711C9480157E9B_13</vt:lpwstr>
  </property>
</Properties>
</file>