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0B185">
      <w:pPr>
        <w:keepNext w:val="0"/>
        <w:keepLines w:val="0"/>
        <w:pageBreakBefore w:val="0"/>
        <w:kinsoku/>
        <w:wordWrap/>
        <w:topLinePunct w:val="0"/>
        <w:bidi w:val="0"/>
        <w:textAlignment w:val="auto"/>
        <w:rPr>
          <w:rFonts w:hint="default" w:ascii="Times New Roman" w:hAnsi="Times New Roman" w:eastAsia="仿宋_GB2312" w:cs="Times New Roman"/>
          <w:spacing w:val="0"/>
          <w:sz w:val="32"/>
          <w:szCs w:val="32"/>
        </w:rPr>
      </w:pPr>
      <w:bookmarkStart w:id="38" w:name="_GoBack"/>
      <w:bookmarkEnd w:id="38"/>
      <w:r>
        <w:rPr>
          <w:rFonts w:hint="eastAsia" w:ascii="Times New Roman" w:hAnsi="Times New Roman" w:eastAsia="黑体" w:cs="黑体"/>
          <w:spacing w:val="0"/>
          <w:sz w:val="32"/>
          <w:szCs w:val="32"/>
          <w:lang w:eastAsia="zh-CN"/>
        </w:rPr>
        <w:t>附件</w:t>
      </w:r>
      <w:r>
        <w:rPr>
          <w:rFonts w:hint="eastAsia" w:ascii="Times New Roman" w:hAnsi="Times New Roman" w:eastAsia="黑体" w:cs="黑体"/>
          <w:spacing w:val="0"/>
          <w:sz w:val="32"/>
          <w:szCs w:val="32"/>
          <w:lang w:val="en-US" w:eastAsia="zh-CN"/>
        </w:rPr>
        <w:t>3</w:t>
      </w:r>
      <w:r>
        <w:rPr>
          <w:rFonts w:hint="default" w:ascii="Times New Roman" w:hAnsi="Times New Roman" w:eastAsia="仿宋_GB2312" w:cs="Times New Roman"/>
          <w:spacing w:val="0"/>
          <w:sz w:val="32"/>
          <w:szCs w:val="32"/>
        </w:rPr>
        <w:t xml:space="preserve">    </w:t>
      </w:r>
    </w:p>
    <w:p w14:paraId="2C08E7BA">
      <w:pPr>
        <w:keepNext w:val="0"/>
        <w:keepLines w:val="0"/>
        <w:pageBreakBefore w:val="0"/>
        <w:kinsoku/>
        <w:wordWrap/>
        <w:topLinePunct w:val="0"/>
        <w:bidi w:val="0"/>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28"/>
          <w:szCs w:val="28"/>
        </w:rPr>
        <w:t xml:space="preserve">  </w:t>
      </w:r>
      <w:r>
        <w:rPr>
          <w:rFonts w:hint="eastAsia" w:ascii="Times New Roman" w:hAnsi="Times New Roman" w:eastAsia="黑体" w:cs="黑体"/>
          <w:spacing w:val="0"/>
          <w:sz w:val="28"/>
          <w:szCs w:val="28"/>
        </w:rPr>
        <w:t>申报编号</w:t>
      </w:r>
      <w:r>
        <w:rPr>
          <w:rFonts w:hint="default" w:ascii="Times New Roman" w:hAnsi="Times New Roman" w:eastAsia="仿宋_GB2312" w:cs="Times New Roman"/>
          <w:spacing w:val="0"/>
          <w:sz w:val="28"/>
          <w:szCs w:val="28"/>
        </w:rPr>
        <w:t>：</w:t>
      </w:r>
    </w:p>
    <w:p w14:paraId="0105B549">
      <w:pPr>
        <w:pStyle w:val="2"/>
        <w:rPr>
          <w:rFonts w:hint="default" w:ascii="Times New Roman" w:hAnsi="Times New Roman"/>
        </w:rPr>
      </w:pPr>
    </w:p>
    <w:p w14:paraId="76C62C14">
      <w:pPr>
        <w:keepNext w:val="0"/>
        <w:keepLines w:val="0"/>
        <w:pageBreakBefore w:val="0"/>
        <w:kinsoku/>
        <w:wordWrap/>
        <w:topLinePunct w:val="0"/>
        <w:bidi w:val="0"/>
        <w:spacing w:line="700" w:lineRule="exact"/>
        <w:ind w:firstLine="1044" w:firstLineChars="200"/>
        <w:jc w:val="center"/>
        <w:textAlignment w:val="auto"/>
        <w:rPr>
          <w:rFonts w:hint="default" w:ascii="Times New Roman" w:hAnsi="Times New Roman" w:eastAsia="黑体" w:cs="Times New Roman"/>
          <w:b/>
          <w:spacing w:val="0"/>
          <w:sz w:val="52"/>
          <w:lang w:eastAsia="zh-CN"/>
        </w:rPr>
      </w:pPr>
    </w:p>
    <w:p w14:paraId="484437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52"/>
          <w:szCs w:val="52"/>
          <w:highlight w:val="none"/>
          <w:u w:val="none"/>
        </w:rPr>
      </w:pPr>
      <w:r>
        <w:rPr>
          <w:rFonts w:hint="eastAsia" w:ascii="方正小标宋简体" w:hAnsi="方正小标宋简体" w:eastAsia="方正小标宋简体" w:cs="方正小标宋简体"/>
          <w:color w:val="auto"/>
          <w:sz w:val="52"/>
          <w:szCs w:val="52"/>
          <w:highlight w:val="none"/>
          <w:u w:val="single"/>
          <w:lang w:eastAsia="zh-CN"/>
        </w:rPr>
        <w:t>202</w:t>
      </w:r>
      <w:r>
        <w:rPr>
          <w:rFonts w:hint="eastAsia" w:ascii="方正小标宋简体" w:hAnsi="方正小标宋简体" w:eastAsia="方正小标宋简体" w:cs="方正小标宋简体"/>
          <w:color w:val="auto"/>
          <w:sz w:val="52"/>
          <w:szCs w:val="52"/>
          <w:highlight w:val="none"/>
          <w:u w:val="single"/>
          <w:lang w:val="en-US" w:eastAsia="zh-CN"/>
        </w:rPr>
        <w:t>5</w:t>
      </w:r>
      <w:r>
        <w:rPr>
          <w:rFonts w:hint="eastAsia" w:ascii="方正小标宋简体" w:hAnsi="方正小标宋简体" w:eastAsia="方正小标宋简体" w:cs="方正小标宋简体"/>
          <w:color w:val="auto"/>
          <w:sz w:val="52"/>
          <w:szCs w:val="52"/>
          <w:highlight w:val="none"/>
          <w:u w:val="none"/>
        </w:rPr>
        <w:t>年百色市科技计划项目申报书</w:t>
      </w:r>
    </w:p>
    <w:p w14:paraId="5D65C68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olor w:val="auto"/>
          <w:sz w:val="44"/>
          <w:szCs w:val="44"/>
          <w:highlight w:val="none"/>
          <w:u w:val="none"/>
        </w:rPr>
      </w:pPr>
    </w:p>
    <w:p w14:paraId="7DE78EF7">
      <w:pPr>
        <w:pStyle w:val="2"/>
        <w:rPr>
          <w:rFonts w:hint="default" w:ascii="Times New Roman" w:hAnsi="Times New Roman"/>
        </w:rPr>
      </w:pPr>
    </w:p>
    <w:p w14:paraId="603E80BE">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tbl>
      <w:tblPr>
        <w:tblStyle w:val="10"/>
        <w:tblW w:w="0" w:type="auto"/>
        <w:tblInd w:w="0" w:type="dxa"/>
        <w:tblLayout w:type="fixed"/>
        <w:tblCellMar>
          <w:top w:w="0" w:type="dxa"/>
          <w:left w:w="108" w:type="dxa"/>
          <w:bottom w:w="0" w:type="dxa"/>
          <w:right w:w="108" w:type="dxa"/>
        </w:tblCellMar>
      </w:tblPr>
      <w:tblGrid>
        <w:gridCol w:w="1648"/>
        <w:gridCol w:w="1260"/>
        <w:gridCol w:w="1440"/>
        <w:gridCol w:w="1800"/>
        <w:gridCol w:w="720"/>
        <w:gridCol w:w="1800"/>
      </w:tblGrid>
      <w:tr w14:paraId="0FBFB6C1">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14:paraId="2A203E92">
            <w:pPr>
              <w:keepNext w:val="0"/>
              <w:keepLines w:val="0"/>
              <w:pageBreakBefore w:val="0"/>
              <w:kinsoku/>
              <w:wordWrap/>
              <w:topLinePunct w:val="0"/>
              <w:bidi w:val="0"/>
              <w:spacing w:line="560" w:lineRule="exact"/>
              <w:jc w:val="left"/>
              <w:textAlignment w:val="auto"/>
              <w:rPr>
                <w:rFonts w:hint="eastAsia" w:ascii="Times New Roman" w:hAnsi="Times New Roman" w:eastAsia="仿宋_GB2312" w:cs="Times New Roman"/>
                <w:spacing w:val="0"/>
                <w:sz w:val="28"/>
                <w:szCs w:val="28"/>
                <w:lang w:eastAsia="zh-CN"/>
              </w:rPr>
            </w:pPr>
            <w:r>
              <w:rPr>
                <w:rFonts w:hint="eastAsia" w:ascii="Times New Roman" w:hAnsi="Times New Roman" w:eastAsia="仿宋_GB2312" w:cs="Times New Roman"/>
                <w:spacing w:val="0"/>
                <w:sz w:val="28"/>
                <w:szCs w:val="28"/>
                <w:lang w:eastAsia="zh-CN"/>
              </w:rPr>
              <w:t>计划类别：</w:t>
            </w:r>
          </w:p>
        </w:tc>
        <w:tc>
          <w:tcPr>
            <w:tcW w:w="7020" w:type="dxa"/>
            <w:gridSpan w:val="5"/>
            <w:noWrap w:val="0"/>
            <w:tcMar>
              <w:left w:w="28" w:type="dxa"/>
              <w:right w:w="28" w:type="dxa"/>
            </w:tcMar>
            <w:vAlign w:val="top"/>
          </w:tcPr>
          <w:p w14:paraId="2C590331">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0" w:name="prp_grant_code_name"/>
            <w:bookmarkEnd w:id="0"/>
          </w:p>
        </w:tc>
      </w:tr>
      <w:tr w14:paraId="5767B5CC">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14:paraId="414A2AA3">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项目类型：</w:t>
            </w:r>
          </w:p>
        </w:tc>
        <w:tc>
          <w:tcPr>
            <w:tcW w:w="7020" w:type="dxa"/>
            <w:gridSpan w:val="5"/>
            <w:noWrap w:val="0"/>
            <w:tcMar>
              <w:left w:w="28" w:type="dxa"/>
              <w:right w:w="28" w:type="dxa"/>
            </w:tcMar>
            <w:vAlign w:val="top"/>
          </w:tcPr>
          <w:p w14:paraId="5A74973B">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r>
      <w:tr w14:paraId="1EB925DF">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14:paraId="55D3091F">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lang w:eastAsia="zh-CN"/>
              </w:rPr>
              <w:t>项目</w:t>
            </w:r>
            <w:r>
              <w:rPr>
                <w:rFonts w:hint="default" w:ascii="Times New Roman" w:hAnsi="Times New Roman" w:eastAsia="仿宋_GB2312" w:cs="Times New Roman"/>
                <w:spacing w:val="0"/>
                <w:sz w:val="28"/>
                <w:szCs w:val="28"/>
              </w:rPr>
              <w:t>名称：</w:t>
            </w:r>
          </w:p>
        </w:tc>
        <w:tc>
          <w:tcPr>
            <w:tcW w:w="7020" w:type="dxa"/>
            <w:gridSpan w:val="5"/>
            <w:noWrap w:val="0"/>
            <w:tcMar>
              <w:left w:w="28" w:type="dxa"/>
              <w:right w:w="28" w:type="dxa"/>
            </w:tcMar>
            <w:vAlign w:val="top"/>
          </w:tcPr>
          <w:p w14:paraId="09776BF1">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r>
      <w:tr w14:paraId="343B9745">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14:paraId="778A3CA5">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申报单位：</w:t>
            </w:r>
          </w:p>
        </w:tc>
        <w:tc>
          <w:tcPr>
            <w:tcW w:w="7020" w:type="dxa"/>
            <w:gridSpan w:val="5"/>
            <w:noWrap w:val="0"/>
            <w:tcMar>
              <w:left w:w="28" w:type="dxa"/>
              <w:right w:w="28" w:type="dxa"/>
            </w:tcMar>
            <w:vAlign w:val="top"/>
          </w:tcPr>
          <w:p w14:paraId="5BD4F580">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1" w:name="org_c_cname_1"/>
            <w:bookmarkEnd w:id="1"/>
          </w:p>
        </w:tc>
      </w:tr>
      <w:tr w14:paraId="20D3DAD6">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14:paraId="10EC5B84">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项目负责人：</w:t>
            </w:r>
          </w:p>
        </w:tc>
        <w:tc>
          <w:tcPr>
            <w:tcW w:w="1260" w:type="dxa"/>
            <w:noWrap w:val="0"/>
            <w:tcMar>
              <w:left w:w="28" w:type="dxa"/>
              <w:right w:w="28" w:type="dxa"/>
            </w:tcMar>
            <w:vAlign w:val="top"/>
          </w:tcPr>
          <w:p w14:paraId="2C296978">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2" w:name="prpe_contact_psn_name"/>
            <w:bookmarkEnd w:id="2"/>
          </w:p>
        </w:tc>
        <w:tc>
          <w:tcPr>
            <w:tcW w:w="1440" w:type="dxa"/>
            <w:noWrap w:val="0"/>
            <w:tcMar>
              <w:left w:w="6" w:type="dxa"/>
              <w:right w:w="6" w:type="dxa"/>
            </w:tcMar>
            <w:vAlign w:val="top"/>
          </w:tcPr>
          <w:p w14:paraId="4F094EF7">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联系电话：</w:t>
            </w:r>
          </w:p>
        </w:tc>
        <w:tc>
          <w:tcPr>
            <w:tcW w:w="1800" w:type="dxa"/>
            <w:noWrap w:val="0"/>
            <w:tcMar>
              <w:left w:w="28" w:type="dxa"/>
              <w:right w:w="28" w:type="dxa"/>
            </w:tcMar>
            <w:vAlign w:val="top"/>
          </w:tcPr>
          <w:p w14:paraId="64292F6D">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3" w:name="prpe_contact_psn_tel"/>
            <w:bookmarkEnd w:id="3"/>
          </w:p>
        </w:tc>
        <w:tc>
          <w:tcPr>
            <w:tcW w:w="720" w:type="dxa"/>
            <w:noWrap w:val="0"/>
            <w:tcMar>
              <w:left w:w="6" w:type="dxa"/>
              <w:right w:w="6" w:type="dxa"/>
            </w:tcMar>
            <w:vAlign w:val="top"/>
          </w:tcPr>
          <w:p w14:paraId="43437E33">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手机：</w:t>
            </w:r>
          </w:p>
        </w:tc>
        <w:tc>
          <w:tcPr>
            <w:tcW w:w="1800" w:type="dxa"/>
            <w:noWrap w:val="0"/>
            <w:tcMar>
              <w:left w:w="28" w:type="dxa"/>
              <w:right w:w="28" w:type="dxa"/>
            </w:tcMar>
            <w:vAlign w:val="top"/>
          </w:tcPr>
          <w:p w14:paraId="44DA6EDC">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4" w:name="prpe_contact_psn_mobile"/>
            <w:bookmarkEnd w:id="4"/>
          </w:p>
        </w:tc>
      </w:tr>
      <w:tr w14:paraId="1811C6F5">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14:paraId="05170DE0">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c>
          <w:tcPr>
            <w:tcW w:w="1260" w:type="dxa"/>
            <w:noWrap w:val="0"/>
            <w:tcMar>
              <w:left w:w="28" w:type="dxa"/>
              <w:right w:w="28" w:type="dxa"/>
            </w:tcMar>
            <w:vAlign w:val="top"/>
          </w:tcPr>
          <w:p w14:paraId="04123D98">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c>
          <w:tcPr>
            <w:tcW w:w="1440" w:type="dxa"/>
            <w:noWrap w:val="0"/>
            <w:tcMar>
              <w:left w:w="6" w:type="dxa"/>
              <w:right w:w="6" w:type="dxa"/>
            </w:tcMar>
            <w:vAlign w:val="top"/>
          </w:tcPr>
          <w:p w14:paraId="65C013D5">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电子邮箱：</w:t>
            </w:r>
          </w:p>
        </w:tc>
        <w:tc>
          <w:tcPr>
            <w:tcW w:w="4320" w:type="dxa"/>
            <w:gridSpan w:val="3"/>
            <w:noWrap w:val="0"/>
            <w:tcMar>
              <w:left w:w="28" w:type="dxa"/>
              <w:right w:w="28" w:type="dxa"/>
            </w:tcMar>
            <w:vAlign w:val="top"/>
          </w:tcPr>
          <w:p w14:paraId="46E9F755">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r>
      <w:tr w14:paraId="3047F9D9">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14:paraId="68EEF872">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起止年限：</w:t>
            </w:r>
          </w:p>
        </w:tc>
        <w:tc>
          <w:tcPr>
            <w:tcW w:w="7020" w:type="dxa"/>
            <w:gridSpan w:val="5"/>
            <w:noWrap w:val="0"/>
            <w:tcMar>
              <w:left w:w="28" w:type="dxa"/>
              <w:right w:w="28" w:type="dxa"/>
            </w:tcMar>
            <w:vAlign w:val="top"/>
          </w:tcPr>
          <w:p w14:paraId="353F8134">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lang w:eastAsia="zh-CN"/>
              </w:rPr>
              <w:t>20</w:t>
            </w:r>
            <w:r>
              <w:rPr>
                <w:rFonts w:hint="default" w:ascii="Times New Roman" w:hAnsi="Times New Roman" w:eastAsia="仿宋_GB2312" w:cs="Times New Roman"/>
                <w:spacing w:val="0"/>
                <w:sz w:val="28"/>
                <w:szCs w:val="28"/>
                <w:lang w:val="en-US" w:eastAsia="zh-CN"/>
              </w:rPr>
              <w:t>2</w:t>
            </w:r>
            <w:r>
              <w:rPr>
                <w:rFonts w:hint="eastAsia" w:ascii="Times New Roman" w:hAnsi="Times New Roman" w:eastAsia="仿宋_GB2312" w:cs="Times New Roman"/>
                <w:spacing w:val="0"/>
                <w:sz w:val="28"/>
                <w:szCs w:val="28"/>
                <w:lang w:val="en-US" w:eastAsia="zh-CN"/>
              </w:rPr>
              <w:t>5</w:t>
            </w:r>
            <w:r>
              <w:rPr>
                <w:rFonts w:hint="default" w:ascii="Times New Roman" w:hAnsi="Times New Roman" w:eastAsia="仿宋_GB2312" w:cs="Times New Roman"/>
                <w:spacing w:val="0"/>
                <w:sz w:val="28"/>
                <w:szCs w:val="28"/>
              </w:rPr>
              <w:t>年   月至20</w:t>
            </w:r>
            <w:r>
              <w:rPr>
                <w:rFonts w:hint="default" w:ascii="Times New Roman" w:hAnsi="Times New Roman" w:eastAsia="仿宋_GB2312" w:cs="Times New Roman"/>
                <w:spacing w:val="0"/>
                <w:sz w:val="28"/>
                <w:szCs w:val="28"/>
                <w:lang w:val="en-US" w:eastAsia="zh-CN"/>
              </w:rPr>
              <w:t xml:space="preserve">2 </w:t>
            </w:r>
            <w:r>
              <w:rPr>
                <w:rFonts w:hint="default" w:ascii="Times New Roman" w:hAnsi="Times New Roman" w:eastAsia="仿宋_GB2312" w:cs="Times New Roman"/>
                <w:spacing w:val="0"/>
                <w:sz w:val="28"/>
                <w:szCs w:val="28"/>
              </w:rPr>
              <w:t xml:space="preserve"> 年   月</w:t>
            </w:r>
          </w:p>
        </w:tc>
      </w:tr>
      <w:tr w14:paraId="009CE1D3">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14:paraId="3ACFBBDD">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推荐单位：</w:t>
            </w:r>
          </w:p>
        </w:tc>
        <w:tc>
          <w:tcPr>
            <w:tcW w:w="7020" w:type="dxa"/>
            <w:gridSpan w:val="5"/>
            <w:noWrap w:val="0"/>
            <w:tcMar>
              <w:left w:w="28" w:type="dxa"/>
              <w:right w:w="28" w:type="dxa"/>
            </w:tcMar>
            <w:vAlign w:val="top"/>
          </w:tcPr>
          <w:p w14:paraId="502C3B9B">
            <w:pPr>
              <w:keepNext w:val="0"/>
              <w:keepLines w:val="0"/>
              <w:pageBreakBefore w:val="0"/>
              <w:kinsoku/>
              <w:wordWrap/>
              <w:topLinePunct w:val="0"/>
              <w:bidi w:val="0"/>
              <w:spacing w:line="560" w:lineRule="exact"/>
              <w:ind w:right="-469" w:firstLine="560" w:firstLineChars="200"/>
              <w:jc w:val="left"/>
              <w:textAlignment w:val="auto"/>
              <w:rPr>
                <w:rFonts w:hint="default" w:ascii="Times New Roman" w:hAnsi="Times New Roman" w:eastAsia="仿宋_GB2312" w:cs="Times New Roman"/>
                <w:spacing w:val="0"/>
                <w:sz w:val="28"/>
                <w:szCs w:val="28"/>
              </w:rPr>
            </w:pPr>
            <w:bookmarkStart w:id="5" w:name="prp_recommend_org_code_name"/>
            <w:bookmarkEnd w:id="5"/>
          </w:p>
        </w:tc>
      </w:tr>
      <w:tr w14:paraId="4B07FBFD">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14:paraId="2D0DF3FF">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申报日期：</w:t>
            </w:r>
          </w:p>
        </w:tc>
        <w:tc>
          <w:tcPr>
            <w:tcW w:w="7020" w:type="dxa"/>
            <w:gridSpan w:val="5"/>
            <w:noWrap w:val="0"/>
            <w:tcMar>
              <w:left w:w="28" w:type="dxa"/>
              <w:right w:w="28" w:type="dxa"/>
            </w:tcMar>
            <w:vAlign w:val="top"/>
          </w:tcPr>
          <w:p w14:paraId="124D736D">
            <w:pPr>
              <w:keepNext w:val="0"/>
              <w:keepLines w:val="0"/>
              <w:pageBreakBefore w:val="0"/>
              <w:kinsoku/>
              <w:wordWrap/>
              <w:topLinePunct w:val="0"/>
              <w:bidi w:val="0"/>
              <w:spacing w:line="560" w:lineRule="exact"/>
              <w:textAlignment w:val="auto"/>
              <w:rPr>
                <w:rFonts w:hint="default" w:ascii="Times New Roman" w:hAnsi="Times New Roman" w:eastAsia="仿宋_GB2312" w:cs="Times New Roman"/>
                <w:spacing w:val="0"/>
                <w:sz w:val="28"/>
                <w:szCs w:val="28"/>
              </w:rPr>
            </w:pPr>
            <w:bookmarkStart w:id="6" w:name="prp_submit_date_year"/>
            <w:bookmarkEnd w:id="6"/>
            <w:r>
              <w:rPr>
                <w:rFonts w:hint="default" w:ascii="Times New Roman" w:hAnsi="Times New Roman" w:eastAsia="仿宋_GB2312" w:cs="Times New Roman"/>
                <w:spacing w:val="0"/>
                <w:sz w:val="28"/>
                <w:szCs w:val="28"/>
                <w:lang w:eastAsia="zh-CN"/>
              </w:rPr>
              <w:t>202</w:t>
            </w:r>
            <w:r>
              <w:rPr>
                <w:rFonts w:hint="eastAsia" w:ascii="Times New Roman" w:hAnsi="Times New Roman" w:eastAsia="仿宋_GB2312" w:cs="Times New Roman"/>
                <w:spacing w:val="0"/>
                <w:sz w:val="28"/>
                <w:szCs w:val="28"/>
                <w:lang w:val="en-US" w:eastAsia="zh-CN"/>
              </w:rPr>
              <w:t>5</w:t>
            </w:r>
            <w:r>
              <w:rPr>
                <w:rFonts w:hint="default" w:ascii="Times New Roman" w:hAnsi="Times New Roman" w:eastAsia="仿宋_GB2312" w:cs="Times New Roman"/>
                <w:spacing w:val="0"/>
                <w:sz w:val="28"/>
                <w:szCs w:val="28"/>
              </w:rPr>
              <w:t>年</w:t>
            </w:r>
            <w:bookmarkStart w:id="7" w:name="prp_submit_date_month"/>
            <w:bookmarkEnd w:id="7"/>
            <w:r>
              <w:rPr>
                <w:rFonts w:hint="default" w:ascii="Times New Roman" w:hAnsi="Times New Roman" w:eastAsia="仿宋_GB2312" w:cs="Times New Roman"/>
                <w:spacing w:val="0"/>
                <w:sz w:val="28"/>
                <w:szCs w:val="28"/>
              </w:rPr>
              <w:t xml:space="preserve">    月</w:t>
            </w:r>
            <w:bookmarkStart w:id="8" w:name="prp_submit_date_day"/>
            <w:bookmarkEnd w:id="8"/>
            <w:r>
              <w:rPr>
                <w:rFonts w:hint="default" w:ascii="Times New Roman" w:hAnsi="Times New Roman" w:eastAsia="仿宋_GB2312" w:cs="Times New Roman"/>
                <w:spacing w:val="0"/>
                <w:sz w:val="28"/>
                <w:szCs w:val="28"/>
              </w:rPr>
              <w:t xml:space="preserve">    日</w:t>
            </w:r>
          </w:p>
        </w:tc>
      </w:tr>
    </w:tbl>
    <w:p w14:paraId="0C0C1DC6">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14:paraId="1C4D5E8D">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14:paraId="295599A1">
      <w:pPr>
        <w:keepNext w:val="0"/>
        <w:keepLines w:val="0"/>
        <w:pageBreakBefore w:val="0"/>
        <w:kinsoku/>
        <w:wordWrap/>
        <w:topLinePunct w:val="0"/>
        <w:bidi w:val="0"/>
        <w:spacing w:line="600" w:lineRule="exact"/>
        <w:jc w:val="center"/>
        <w:textAlignment w:val="auto"/>
        <w:rPr>
          <w:rFonts w:hint="default" w:ascii="Times New Roman" w:hAnsi="Times New Roman" w:eastAsia="黑体" w:cs="Times New Roman"/>
          <w:spacing w:val="0"/>
          <w:sz w:val="30"/>
          <w:szCs w:val="30"/>
        </w:rPr>
      </w:pPr>
      <w:r>
        <w:rPr>
          <w:rFonts w:hint="default" w:ascii="Times New Roman" w:hAnsi="Times New Roman" w:eastAsia="黑体" w:cs="Times New Roman"/>
          <w:spacing w:val="0"/>
          <w:sz w:val="30"/>
          <w:szCs w:val="30"/>
        </w:rPr>
        <w:t>百色市科学技术局制</w:t>
      </w:r>
    </w:p>
    <w:p w14:paraId="595CAFE6">
      <w:pPr>
        <w:keepNext w:val="0"/>
        <w:keepLines w:val="0"/>
        <w:pageBreakBefore w:val="0"/>
        <w:kinsoku/>
        <w:wordWrap/>
        <w:topLinePunct w:val="0"/>
        <w:bidi w:val="0"/>
        <w:jc w:val="center"/>
        <w:textAlignment w:val="auto"/>
        <w:rPr>
          <w:rFonts w:hint="default" w:ascii="Times New Roman" w:hAnsi="Times New Roman" w:eastAsia="黑体" w:cs="Times New Roman"/>
          <w:spacing w:val="0"/>
          <w:sz w:val="30"/>
          <w:szCs w:val="30"/>
        </w:rPr>
      </w:pPr>
      <w:r>
        <w:rPr>
          <w:rFonts w:hint="default" w:ascii="Times New Roman" w:hAnsi="Times New Roman" w:eastAsia="黑体" w:cs="Times New Roman"/>
          <w:spacing w:val="0"/>
          <w:sz w:val="30"/>
          <w:szCs w:val="30"/>
          <w:lang w:eastAsia="zh-CN"/>
        </w:rPr>
        <w:t>202</w:t>
      </w:r>
      <w:r>
        <w:rPr>
          <w:rFonts w:hint="eastAsia" w:ascii="Times New Roman" w:hAnsi="Times New Roman" w:eastAsia="黑体" w:cs="Times New Roman"/>
          <w:spacing w:val="0"/>
          <w:sz w:val="30"/>
          <w:szCs w:val="30"/>
          <w:lang w:val="en-US" w:eastAsia="zh-CN"/>
        </w:rPr>
        <w:t>5</w:t>
      </w:r>
      <w:r>
        <w:rPr>
          <w:rFonts w:hint="default" w:ascii="Times New Roman" w:hAnsi="Times New Roman" w:eastAsia="黑体" w:cs="Times New Roman"/>
          <w:spacing w:val="0"/>
          <w:sz w:val="30"/>
          <w:szCs w:val="30"/>
        </w:rPr>
        <w:t>年</w:t>
      </w:r>
      <w:r>
        <w:rPr>
          <w:rFonts w:hint="eastAsia" w:ascii="Times New Roman" w:hAnsi="Times New Roman" w:eastAsia="黑体" w:cs="Times New Roman"/>
          <w:spacing w:val="0"/>
          <w:sz w:val="30"/>
          <w:szCs w:val="30"/>
          <w:lang w:val="en-US" w:eastAsia="zh-CN"/>
        </w:rPr>
        <w:t>5</w:t>
      </w:r>
      <w:r>
        <w:rPr>
          <w:rFonts w:hint="default" w:ascii="Times New Roman" w:hAnsi="Times New Roman" w:eastAsia="黑体" w:cs="Times New Roman"/>
          <w:spacing w:val="0"/>
          <w:sz w:val="30"/>
          <w:szCs w:val="30"/>
        </w:rPr>
        <w:t>月</w:t>
      </w:r>
    </w:p>
    <w:p w14:paraId="35469D48">
      <w:pPr>
        <w:keepNext w:val="0"/>
        <w:keepLines w:val="0"/>
        <w:pageBreakBefore w:val="0"/>
        <w:kinsoku/>
        <w:wordWrap/>
        <w:topLinePunct w:val="0"/>
        <w:bidi w:val="0"/>
        <w:jc w:val="center"/>
        <w:textAlignment w:val="auto"/>
        <w:rPr>
          <w:rFonts w:hint="default" w:ascii="Times New Roman" w:hAnsi="Times New Roman" w:eastAsia="黑体" w:cs="Times New Roman"/>
          <w:spacing w:val="0"/>
          <w:sz w:val="36"/>
          <w:szCs w:val="36"/>
        </w:rPr>
        <w:sectPr>
          <w:footerReference r:id="rId4" w:type="first"/>
          <w:headerReference r:id="rId3" w:type="default"/>
          <w:pgSz w:w="11906" w:h="16838"/>
          <w:pgMar w:top="1984" w:right="1587" w:bottom="1417" w:left="158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06032812">
      <w:pPr>
        <w:keepNext w:val="0"/>
        <w:keepLines w:val="0"/>
        <w:pageBreakBefore w:val="0"/>
        <w:kinsoku/>
        <w:wordWrap/>
        <w:topLinePunct w:val="0"/>
        <w:bidi w:val="0"/>
        <w:jc w:val="center"/>
        <w:textAlignment w:val="auto"/>
        <w:rPr>
          <w:rFonts w:hint="default" w:ascii="Times New Roman" w:hAnsi="Times New Roman" w:eastAsia="黑体" w:cs="Times New Roman"/>
          <w:spacing w:val="0"/>
          <w:sz w:val="36"/>
          <w:szCs w:val="36"/>
        </w:rPr>
      </w:pPr>
      <w:r>
        <w:rPr>
          <w:rFonts w:hint="default" w:ascii="Times New Roman" w:hAnsi="Times New Roman" w:eastAsia="黑体" w:cs="Times New Roman"/>
          <w:spacing w:val="0"/>
          <w:sz w:val="36"/>
          <w:szCs w:val="36"/>
        </w:rPr>
        <w:t>说</w:t>
      </w:r>
      <w:r>
        <w:rPr>
          <w:rFonts w:hint="eastAsia" w:ascii="Times New Roman" w:hAnsi="Times New Roman" w:eastAsia="黑体" w:cs="Times New Roman"/>
          <w:spacing w:val="0"/>
          <w:sz w:val="36"/>
          <w:szCs w:val="36"/>
          <w:lang w:val="en-US" w:eastAsia="zh-CN"/>
        </w:rPr>
        <w:t xml:space="preserve"> </w:t>
      </w:r>
      <w:r>
        <w:rPr>
          <w:rFonts w:hint="default" w:ascii="Times New Roman" w:hAnsi="Times New Roman" w:eastAsia="黑体" w:cs="Times New Roman"/>
          <w:spacing w:val="0"/>
          <w:sz w:val="36"/>
          <w:szCs w:val="36"/>
        </w:rPr>
        <w:t>明</w:t>
      </w:r>
    </w:p>
    <w:p w14:paraId="7FF87D12">
      <w:pPr>
        <w:keepNext w:val="0"/>
        <w:keepLines w:val="0"/>
        <w:pageBreakBefore w:val="0"/>
        <w:kinsoku/>
        <w:wordWrap/>
        <w:topLinePunct w:val="0"/>
        <w:bidi w:val="0"/>
        <w:spacing w:line="240" w:lineRule="exact"/>
        <w:jc w:val="center"/>
        <w:textAlignment w:val="auto"/>
        <w:rPr>
          <w:rFonts w:hint="default" w:ascii="Times New Roman" w:hAnsi="Times New Roman" w:cs="Times New Roman"/>
          <w:spacing w:val="0"/>
          <w:sz w:val="28"/>
        </w:rPr>
      </w:pPr>
    </w:p>
    <w:p w14:paraId="0BF96B46">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rPr>
        <w:t>1．本申报书是申报百色市本级科学研究与技术开发计划项目的重要文字依据，由项目申报单位填写。填写前请阅读</w:t>
      </w:r>
      <w:r>
        <w:rPr>
          <w:rFonts w:hint="eastAsia" w:ascii="仿宋_GB2312" w:hAnsi="仿宋_GB2312" w:eastAsia="仿宋_GB2312" w:cs="仿宋_GB2312"/>
          <w:spacing w:val="0"/>
          <w:sz w:val="32"/>
          <w:szCs w:val="32"/>
          <w:lang w:eastAsia="zh-CN"/>
        </w:rPr>
        <w:t>理解</w:t>
      </w:r>
      <w:r>
        <w:rPr>
          <w:rFonts w:hint="eastAsia" w:ascii="仿宋_GB2312" w:hAnsi="仿宋_GB2312" w:eastAsia="仿宋_GB2312" w:cs="仿宋_GB2312"/>
          <w:spacing w:val="0"/>
          <w:sz w:val="32"/>
          <w:szCs w:val="32"/>
          <w:u w:val="none"/>
        </w:rPr>
        <w:t>《百色市本级</w:t>
      </w:r>
      <w:r>
        <w:rPr>
          <w:rFonts w:hint="eastAsia" w:ascii="仿宋_GB2312" w:hAnsi="仿宋_GB2312" w:eastAsia="仿宋_GB2312" w:cs="仿宋_GB2312"/>
          <w:spacing w:val="0"/>
          <w:sz w:val="32"/>
          <w:szCs w:val="32"/>
          <w:u w:val="none"/>
          <w:lang w:eastAsia="zh-CN"/>
        </w:rPr>
        <w:t>科研</w:t>
      </w:r>
      <w:r>
        <w:rPr>
          <w:rFonts w:hint="eastAsia" w:ascii="仿宋_GB2312" w:hAnsi="仿宋_GB2312" w:eastAsia="仿宋_GB2312" w:cs="仿宋_GB2312"/>
          <w:spacing w:val="0"/>
          <w:sz w:val="32"/>
          <w:szCs w:val="32"/>
          <w:u w:val="none"/>
        </w:rPr>
        <w:t>经费管理办法》《百色市本级</w:t>
      </w:r>
      <w:r>
        <w:rPr>
          <w:rFonts w:hint="eastAsia" w:ascii="仿宋_GB2312" w:hAnsi="仿宋_GB2312" w:eastAsia="仿宋_GB2312" w:cs="仿宋_GB2312"/>
          <w:spacing w:val="0"/>
          <w:sz w:val="32"/>
          <w:szCs w:val="32"/>
          <w:u w:val="none"/>
          <w:lang w:eastAsia="zh-CN"/>
        </w:rPr>
        <w:t>科技</w:t>
      </w:r>
      <w:r>
        <w:rPr>
          <w:rFonts w:hint="eastAsia" w:ascii="仿宋_GB2312" w:hAnsi="仿宋_GB2312" w:eastAsia="仿宋_GB2312" w:cs="仿宋_GB2312"/>
          <w:spacing w:val="0"/>
          <w:sz w:val="32"/>
          <w:szCs w:val="32"/>
          <w:u w:val="none"/>
        </w:rPr>
        <w:t>计划项目管理办法》《百色市科技计划项目评审</w:t>
      </w:r>
      <w:r>
        <w:rPr>
          <w:rFonts w:hint="eastAsia" w:ascii="仿宋_GB2312" w:hAnsi="仿宋_GB2312" w:eastAsia="仿宋_GB2312" w:cs="仿宋_GB2312"/>
          <w:spacing w:val="0"/>
          <w:sz w:val="32"/>
          <w:szCs w:val="32"/>
          <w:u w:val="none"/>
          <w:lang w:eastAsia="zh-CN"/>
        </w:rPr>
        <w:t>工作</w:t>
      </w:r>
      <w:r>
        <w:rPr>
          <w:rFonts w:hint="eastAsia" w:ascii="仿宋_GB2312" w:hAnsi="仿宋_GB2312" w:eastAsia="仿宋_GB2312" w:cs="仿宋_GB2312"/>
          <w:spacing w:val="0"/>
          <w:sz w:val="32"/>
          <w:szCs w:val="32"/>
          <w:u w:val="none"/>
        </w:rPr>
        <w:t>管理办法》和</w:t>
      </w:r>
      <w:r>
        <w:rPr>
          <w:rFonts w:hint="eastAsia" w:ascii="仿宋_GB2312" w:hAnsi="仿宋_GB2312" w:eastAsia="仿宋_GB2312" w:cs="仿宋_GB2312"/>
          <w:spacing w:val="0"/>
          <w:sz w:val="32"/>
          <w:szCs w:val="32"/>
          <w:u w:val="none"/>
          <w:lang w:eastAsia="zh-CN"/>
        </w:rPr>
        <w:t>《百色市科技计划项目验收结题管理办法》</w:t>
      </w:r>
      <w:r>
        <w:rPr>
          <w:rFonts w:hint="eastAsia" w:ascii="仿宋_GB2312" w:hAnsi="仿宋_GB2312" w:eastAsia="仿宋_GB2312" w:cs="仿宋_GB2312"/>
          <w:spacing w:val="0"/>
          <w:sz w:val="32"/>
          <w:szCs w:val="32"/>
          <w:u w:val="none"/>
        </w:rPr>
        <w:t>。</w:t>
      </w:r>
    </w:p>
    <w:p w14:paraId="3ED06118">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2．申报书中各栏目务必认真负责地填写，不得空缺（若无内容填“无”</w:t>
      </w:r>
      <w:r>
        <w:rPr>
          <w:rFonts w:hint="eastAsia" w:ascii="仿宋_GB2312" w:hAnsi="仿宋_GB2312" w:eastAsia="仿宋_GB2312" w:cs="仿宋_GB2312"/>
          <w:spacing w:val="0"/>
          <w:sz w:val="32"/>
          <w:szCs w:val="32"/>
          <w:u w:val="none"/>
          <w:lang w:eastAsia="zh-CN"/>
        </w:rPr>
        <w:t>或“</w:t>
      </w:r>
      <w:r>
        <w:rPr>
          <w:rFonts w:hint="eastAsia" w:ascii="仿宋_GB2312" w:hAnsi="仿宋_GB2312" w:eastAsia="仿宋_GB2312" w:cs="仿宋_GB2312"/>
          <w:spacing w:val="0"/>
          <w:sz w:val="32"/>
          <w:szCs w:val="32"/>
          <w:u w:val="none"/>
          <w:lang w:val="en-US" w:eastAsia="zh-CN"/>
        </w:rPr>
        <w:t>0</w:t>
      </w:r>
      <w:r>
        <w:rPr>
          <w:rFonts w:hint="eastAsia" w:ascii="仿宋_GB2312" w:hAnsi="仿宋_GB2312" w:eastAsia="仿宋_GB2312" w:cs="仿宋_GB2312"/>
          <w:spacing w:val="0"/>
          <w:sz w:val="32"/>
          <w:szCs w:val="32"/>
          <w:u w:val="none"/>
          <w:lang w:eastAsia="zh-CN"/>
        </w:rPr>
        <w:t>”</w:t>
      </w:r>
      <w:r>
        <w:rPr>
          <w:rFonts w:hint="eastAsia" w:ascii="仿宋_GB2312" w:hAnsi="仿宋_GB2312" w:eastAsia="仿宋_GB2312" w:cs="仿宋_GB2312"/>
          <w:spacing w:val="0"/>
          <w:sz w:val="32"/>
          <w:szCs w:val="32"/>
          <w:u w:val="none"/>
        </w:rPr>
        <w:t>）；文字简明扼要，数据准确、可靠。如项目获准立项，申报书的相关内容将作为项目</w:t>
      </w:r>
      <w:r>
        <w:rPr>
          <w:rFonts w:hint="eastAsia" w:ascii="仿宋_GB2312" w:hAnsi="仿宋_GB2312" w:eastAsia="仿宋_GB2312" w:cs="仿宋_GB2312"/>
          <w:spacing w:val="0"/>
          <w:sz w:val="32"/>
          <w:szCs w:val="32"/>
          <w:u w:val="none"/>
          <w:lang w:eastAsia="zh-CN"/>
        </w:rPr>
        <w:t>（课题）</w:t>
      </w:r>
      <w:r>
        <w:rPr>
          <w:rFonts w:hint="eastAsia" w:ascii="仿宋_GB2312" w:hAnsi="仿宋_GB2312" w:eastAsia="仿宋_GB2312" w:cs="仿宋_GB2312"/>
          <w:spacing w:val="0"/>
          <w:sz w:val="32"/>
          <w:szCs w:val="32"/>
          <w:u w:val="none"/>
        </w:rPr>
        <w:t>任务书相应条款的内容。</w:t>
      </w:r>
    </w:p>
    <w:p w14:paraId="1F7FBFDE">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spacing w:val="0"/>
          <w:sz w:val="32"/>
          <w:szCs w:val="32"/>
          <w:u w:val="none"/>
        </w:rPr>
        <w:t>3．</w:t>
      </w:r>
      <w:r>
        <w:rPr>
          <w:rFonts w:hint="eastAsia" w:ascii="仿宋_GB2312" w:hAnsi="仿宋_GB2312" w:eastAsia="仿宋_GB2312" w:cs="仿宋_GB2312"/>
          <w:color w:val="auto"/>
          <w:spacing w:val="0"/>
          <w:sz w:val="32"/>
          <w:szCs w:val="32"/>
          <w:u w:val="none"/>
        </w:rPr>
        <w:t>“申报编号”，由百色市科学技术局统一编制。</w:t>
      </w:r>
    </w:p>
    <w:p w14:paraId="72C56FC3">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4．“</w:t>
      </w:r>
      <w:r>
        <w:rPr>
          <w:rFonts w:hint="eastAsia" w:ascii="仿宋_GB2312" w:hAnsi="仿宋_GB2312" w:eastAsia="仿宋_GB2312" w:cs="仿宋_GB2312"/>
          <w:color w:val="auto"/>
          <w:spacing w:val="0"/>
          <w:sz w:val="32"/>
          <w:szCs w:val="32"/>
          <w:u w:val="none"/>
          <w:lang w:eastAsia="zh-CN"/>
        </w:rPr>
        <w:t>计划类别</w:t>
      </w:r>
      <w:r>
        <w:rPr>
          <w:rFonts w:hint="eastAsia" w:ascii="仿宋_GB2312" w:hAnsi="仿宋_GB2312" w:eastAsia="仿宋_GB2312" w:cs="仿宋_GB2312"/>
          <w:color w:val="auto"/>
          <w:spacing w:val="0"/>
          <w:sz w:val="32"/>
          <w:szCs w:val="32"/>
          <w:u w:val="none"/>
        </w:rPr>
        <w:t>”，填写申报</w:t>
      </w:r>
      <w:r>
        <w:rPr>
          <w:rFonts w:hint="eastAsia" w:ascii="仿宋_GB2312" w:hAnsi="仿宋_GB2312" w:eastAsia="仿宋_GB2312" w:cs="仿宋_GB2312"/>
          <w:color w:val="auto"/>
          <w:spacing w:val="0"/>
          <w:sz w:val="32"/>
          <w:szCs w:val="32"/>
          <w:u w:val="none"/>
          <w:lang w:eastAsia="zh-CN"/>
        </w:rPr>
        <w:t>项目</w:t>
      </w:r>
      <w:r>
        <w:rPr>
          <w:rFonts w:hint="eastAsia" w:ascii="仿宋_GB2312" w:hAnsi="仿宋_GB2312" w:eastAsia="仿宋_GB2312" w:cs="仿宋_GB2312"/>
          <w:color w:val="auto"/>
          <w:spacing w:val="0"/>
          <w:sz w:val="32"/>
          <w:szCs w:val="32"/>
          <w:u w:val="none"/>
        </w:rPr>
        <w:t>对应申报指南中的</w:t>
      </w:r>
      <w:r>
        <w:rPr>
          <w:rFonts w:hint="eastAsia" w:ascii="仿宋_GB2312" w:hAnsi="仿宋_GB2312" w:eastAsia="仿宋_GB2312" w:cs="仿宋_GB2312"/>
          <w:color w:val="auto"/>
          <w:spacing w:val="0"/>
          <w:sz w:val="32"/>
          <w:szCs w:val="32"/>
          <w:u w:val="none"/>
          <w:lang w:eastAsia="zh-CN"/>
        </w:rPr>
        <w:t>计划类别名称</w:t>
      </w:r>
      <w:r>
        <w:rPr>
          <w:rFonts w:hint="eastAsia" w:ascii="仿宋_GB2312" w:hAnsi="仿宋_GB2312" w:eastAsia="仿宋_GB2312" w:cs="仿宋_GB2312"/>
          <w:color w:val="auto"/>
          <w:spacing w:val="0"/>
          <w:sz w:val="32"/>
          <w:szCs w:val="32"/>
          <w:u w:val="none"/>
        </w:rPr>
        <w:t>（以申报指南为准）。</w:t>
      </w:r>
    </w:p>
    <w:p w14:paraId="4724ADFA">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5.</w:t>
      </w: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sz w:val="32"/>
          <w:szCs w:val="32"/>
          <w:u w:val="none"/>
          <w:lang w:eastAsia="zh-CN"/>
        </w:rPr>
        <w:t>项目类型</w:t>
      </w:r>
      <w:r>
        <w:rPr>
          <w:rFonts w:hint="eastAsia" w:ascii="仿宋_GB2312" w:hAnsi="仿宋_GB2312" w:eastAsia="仿宋_GB2312" w:cs="仿宋_GB2312"/>
          <w:color w:val="auto"/>
          <w:spacing w:val="0"/>
          <w:sz w:val="32"/>
          <w:szCs w:val="32"/>
          <w:u w:val="none"/>
        </w:rPr>
        <w:t>”，填写申报</w:t>
      </w:r>
      <w:r>
        <w:rPr>
          <w:rFonts w:hint="eastAsia" w:ascii="仿宋_GB2312" w:hAnsi="仿宋_GB2312" w:eastAsia="仿宋_GB2312" w:cs="仿宋_GB2312"/>
          <w:color w:val="auto"/>
          <w:spacing w:val="0"/>
          <w:sz w:val="32"/>
          <w:szCs w:val="32"/>
          <w:u w:val="none"/>
          <w:lang w:eastAsia="zh-CN"/>
        </w:rPr>
        <w:t>项目</w:t>
      </w:r>
      <w:r>
        <w:rPr>
          <w:rFonts w:hint="eastAsia" w:ascii="仿宋_GB2312" w:hAnsi="仿宋_GB2312" w:eastAsia="仿宋_GB2312" w:cs="仿宋_GB2312"/>
          <w:color w:val="auto"/>
          <w:spacing w:val="0"/>
          <w:sz w:val="32"/>
          <w:szCs w:val="32"/>
          <w:u w:val="none"/>
        </w:rPr>
        <w:t>对应的项目</w:t>
      </w:r>
      <w:r>
        <w:rPr>
          <w:rFonts w:hint="eastAsia" w:ascii="仿宋_GB2312" w:hAnsi="仿宋_GB2312" w:eastAsia="仿宋_GB2312" w:cs="仿宋_GB2312"/>
          <w:color w:val="auto"/>
          <w:spacing w:val="0"/>
          <w:sz w:val="32"/>
          <w:szCs w:val="32"/>
          <w:u w:val="none"/>
          <w:lang w:eastAsia="zh-CN"/>
        </w:rPr>
        <w:t>类型</w:t>
      </w:r>
      <w:r>
        <w:rPr>
          <w:rFonts w:hint="eastAsia" w:ascii="仿宋_GB2312" w:hAnsi="仿宋_GB2312" w:eastAsia="仿宋_GB2312" w:cs="仿宋_GB2312"/>
          <w:color w:val="auto"/>
          <w:spacing w:val="0"/>
          <w:sz w:val="32"/>
          <w:szCs w:val="32"/>
          <w:u w:val="none"/>
        </w:rPr>
        <w:t>名称（以申报指南为准）。</w:t>
      </w:r>
    </w:p>
    <w:p w14:paraId="7A97DAD8">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6．“</w:t>
      </w:r>
      <w:r>
        <w:rPr>
          <w:rFonts w:hint="eastAsia" w:ascii="仿宋_GB2312" w:hAnsi="仿宋_GB2312" w:eastAsia="仿宋_GB2312" w:cs="仿宋_GB2312"/>
          <w:color w:val="auto"/>
          <w:spacing w:val="0"/>
          <w:sz w:val="32"/>
          <w:szCs w:val="32"/>
          <w:u w:val="none"/>
          <w:lang w:eastAsia="zh-CN"/>
        </w:rPr>
        <w:t>项目</w:t>
      </w:r>
      <w:r>
        <w:rPr>
          <w:rFonts w:hint="eastAsia" w:ascii="仿宋_GB2312" w:hAnsi="仿宋_GB2312" w:eastAsia="仿宋_GB2312" w:cs="仿宋_GB2312"/>
          <w:color w:val="auto"/>
          <w:spacing w:val="0"/>
          <w:sz w:val="32"/>
          <w:szCs w:val="32"/>
          <w:u w:val="none"/>
        </w:rPr>
        <w:t>名称”，填写申报</w:t>
      </w:r>
      <w:r>
        <w:rPr>
          <w:rFonts w:hint="eastAsia" w:ascii="仿宋_GB2312" w:hAnsi="仿宋_GB2312" w:eastAsia="仿宋_GB2312" w:cs="仿宋_GB2312"/>
          <w:color w:val="auto"/>
          <w:spacing w:val="0"/>
          <w:sz w:val="32"/>
          <w:szCs w:val="32"/>
          <w:u w:val="none"/>
          <w:lang w:eastAsia="zh-CN"/>
        </w:rPr>
        <w:t>项目</w:t>
      </w:r>
      <w:r>
        <w:rPr>
          <w:rFonts w:hint="eastAsia" w:ascii="仿宋_GB2312" w:hAnsi="仿宋_GB2312" w:eastAsia="仿宋_GB2312" w:cs="仿宋_GB2312"/>
          <w:color w:val="auto"/>
          <w:spacing w:val="0"/>
          <w:sz w:val="32"/>
          <w:szCs w:val="32"/>
          <w:u w:val="none"/>
        </w:rPr>
        <w:t>的名称（参考申报指南提供的项目申报方向由申报单位自定），要突出</w:t>
      </w:r>
      <w:r>
        <w:rPr>
          <w:rFonts w:hint="eastAsia" w:ascii="仿宋_GB2312" w:hAnsi="仿宋_GB2312" w:eastAsia="仿宋_GB2312" w:cs="仿宋_GB2312"/>
          <w:color w:val="auto"/>
          <w:spacing w:val="0"/>
          <w:sz w:val="32"/>
          <w:szCs w:val="32"/>
          <w:u w:val="none"/>
          <w:lang w:eastAsia="zh-CN"/>
        </w:rPr>
        <w:t>项目</w:t>
      </w:r>
      <w:r>
        <w:rPr>
          <w:rFonts w:hint="eastAsia" w:ascii="仿宋_GB2312" w:hAnsi="仿宋_GB2312" w:eastAsia="仿宋_GB2312" w:cs="仿宋_GB2312"/>
          <w:color w:val="auto"/>
          <w:spacing w:val="0"/>
          <w:sz w:val="32"/>
          <w:szCs w:val="32"/>
          <w:u w:val="none"/>
        </w:rPr>
        <w:t>的主题和特性，文字简单、明确，字数最多不超过30个汉字。</w:t>
      </w:r>
    </w:p>
    <w:p w14:paraId="5CBF040F">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7．“推荐单位”，为项目申报单位注册所在地科技管理部门或市直行业主管部门审核推荐；</w:t>
      </w:r>
      <w:r>
        <w:rPr>
          <w:rFonts w:hint="eastAsia" w:ascii="仿宋_GB2312" w:hAnsi="仿宋_GB2312" w:eastAsia="仿宋_GB2312" w:cs="仿宋_GB2312"/>
          <w:color w:val="auto"/>
          <w:spacing w:val="0"/>
          <w:sz w:val="32"/>
          <w:szCs w:val="32"/>
          <w:u w:val="none"/>
          <w:lang w:eastAsia="zh-CN"/>
        </w:rPr>
        <w:t>广西</w:t>
      </w:r>
      <w:r>
        <w:rPr>
          <w:rFonts w:hint="eastAsia" w:ascii="仿宋_GB2312" w:hAnsi="仿宋_GB2312" w:eastAsia="仿宋_GB2312" w:cs="仿宋_GB2312"/>
          <w:color w:val="auto"/>
          <w:spacing w:val="0"/>
          <w:sz w:val="32"/>
          <w:szCs w:val="32"/>
          <w:u w:val="none"/>
        </w:rPr>
        <w:t>百色高新区</w:t>
      </w:r>
      <w:r>
        <w:rPr>
          <w:rFonts w:hint="eastAsia" w:ascii="仿宋_GB2312" w:hAnsi="仿宋_GB2312" w:eastAsia="仿宋_GB2312" w:cs="仿宋_GB2312"/>
          <w:color w:val="auto"/>
          <w:spacing w:val="0"/>
          <w:sz w:val="32"/>
          <w:szCs w:val="32"/>
          <w:u w:val="none"/>
          <w:lang w:eastAsia="zh-CN"/>
        </w:rPr>
        <w:t>内</w:t>
      </w:r>
      <w:r>
        <w:rPr>
          <w:rFonts w:hint="eastAsia" w:ascii="仿宋_GB2312" w:hAnsi="仿宋_GB2312" w:eastAsia="仿宋_GB2312" w:cs="仿宋_GB2312"/>
          <w:color w:val="auto"/>
          <w:spacing w:val="0"/>
          <w:sz w:val="32"/>
          <w:szCs w:val="32"/>
          <w:u w:val="none"/>
        </w:rPr>
        <w:t>企事业单位申报可高新区管委会审核推荐；市属卫生系统的申报单位，须</w:t>
      </w:r>
      <w:r>
        <w:rPr>
          <w:rFonts w:hint="eastAsia" w:ascii="仿宋_GB2312" w:hAnsi="仿宋_GB2312" w:eastAsia="仿宋_GB2312" w:cs="仿宋_GB2312"/>
          <w:color w:val="auto"/>
          <w:spacing w:val="0"/>
          <w:sz w:val="32"/>
          <w:szCs w:val="32"/>
          <w:u w:val="none"/>
          <w:lang w:eastAsia="zh-CN"/>
        </w:rPr>
        <w:t>经</w:t>
      </w:r>
      <w:r>
        <w:rPr>
          <w:rFonts w:hint="eastAsia" w:ascii="仿宋_GB2312" w:hAnsi="仿宋_GB2312" w:eastAsia="仿宋_GB2312" w:cs="仿宋_GB2312"/>
          <w:color w:val="auto"/>
          <w:spacing w:val="0"/>
          <w:sz w:val="32"/>
          <w:szCs w:val="32"/>
          <w:u w:val="none"/>
        </w:rPr>
        <w:t>市卫健委推荐审核；驻百大专院校申报的项目，</w:t>
      </w:r>
      <w:r>
        <w:rPr>
          <w:rFonts w:hint="eastAsia" w:ascii="仿宋_GB2312" w:hAnsi="仿宋_GB2312" w:eastAsia="仿宋_GB2312" w:cs="仿宋_GB2312"/>
          <w:color w:val="auto"/>
          <w:spacing w:val="0"/>
          <w:sz w:val="32"/>
          <w:szCs w:val="32"/>
          <w:u w:val="none"/>
          <w:lang w:eastAsia="zh-CN"/>
        </w:rPr>
        <w:t>须</w:t>
      </w:r>
      <w:r>
        <w:rPr>
          <w:rFonts w:hint="eastAsia" w:ascii="仿宋_GB2312" w:hAnsi="仿宋_GB2312" w:eastAsia="仿宋_GB2312" w:cs="仿宋_GB2312"/>
          <w:color w:val="auto"/>
          <w:spacing w:val="0"/>
          <w:sz w:val="32"/>
          <w:szCs w:val="32"/>
          <w:u w:val="none"/>
        </w:rPr>
        <w:t>经过申报单位科技处审核推荐。</w:t>
      </w:r>
    </w:p>
    <w:p w14:paraId="6AD47C14">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8. “单位归属”为多选项。</w:t>
      </w:r>
    </w:p>
    <w:p w14:paraId="0C64F3D3">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（1）高新（园）区单位为在广西</w:t>
      </w:r>
      <w:r>
        <w:rPr>
          <w:rFonts w:hint="eastAsia" w:ascii="仿宋_GB2312" w:hAnsi="仿宋_GB2312" w:eastAsia="仿宋_GB2312" w:cs="仿宋_GB2312"/>
          <w:spacing w:val="0"/>
          <w:sz w:val="32"/>
          <w:szCs w:val="32"/>
          <w:u w:val="none"/>
          <w:lang w:eastAsia="zh-CN"/>
        </w:rPr>
        <w:t>百色</w:t>
      </w:r>
      <w:r>
        <w:rPr>
          <w:rFonts w:hint="eastAsia" w:ascii="仿宋_GB2312" w:hAnsi="仿宋_GB2312" w:eastAsia="仿宋_GB2312" w:cs="仿宋_GB2312"/>
          <w:spacing w:val="0"/>
          <w:sz w:val="32"/>
          <w:szCs w:val="32"/>
          <w:u w:val="none"/>
        </w:rPr>
        <w:t>高新区注册或归其管理的企事业单位；</w:t>
      </w:r>
    </w:p>
    <w:p w14:paraId="47BD89D2">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（2）重点实验室单位为拥有</w:t>
      </w:r>
      <w:r>
        <w:rPr>
          <w:rFonts w:hint="eastAsia" w:ascii="仿宋_GB2312" w:hAnsi="仿宋_GB2312" w:eastAsia="仿宋_GB2312" w:cs="仿宋_GB2312"/>
          <w:spacing w:val="0"/>
          <w:sz w:val="32"/>
          <w:szCs w:val="32"/>
          <w:u w:val="none"/>
          <w:lang w:eastAsia="zh-CN"/>
        </w:rPr>
        <w:t>市级以上</w:t>
      </w:r>
      <w:r>
        <w:rPr>
          <w:rFonts w:hint="eastAsia" w:ascii="仿宋_GB2312" w:hAnsi="仿宋_GB2312" w:eastAsia="仿宋_GB2312" w:cs="仿宋_GB2312"/>
          <w:spacing w:val="0"/>
          <w:sz w:val="32"/>
          <w:szCs w:val="32"/>
          <w:u w:val="none"/>
        </w:rPr>
        <w:t>重点实验室的单位；</w:t>
      </w:r>
    </w:p>
    <w:p w14:paraId="1D4A3948">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（3）技术</w:t>
      </w:r>
      <w:r>
        <w:rPr>
          <w:rFonts w:hint="eastAsia" w:ascii="仿宋_GB2312" w:hAnsi="仿宋_GB2312" w:eastAsia="仿宋_GB2312" w:cs="仿宋_GB2312"/>
          <w:spacing w:val="0"/>
          <w:sz w:val="32"/>
          <w:szCs w:val="32"/>
          <w:u w:val="none"/>
          <w:lang w:eastAsia="zh-CN"/>
        </w:rPr>
        <w:t>创新</w:t>
      </w:r>
      <w:r>
        <w:rPr>
          <w:rFonts w:hint="eastAsia" w:ascii="仿宋_GB2312" w:hAnsi="仿宋_GB2312" w:eastAsia="仿宋_GB2312" w:cs="仿宋_GB2312"/>
          <w:spacing w:val="0"/>
          <w:sz w:val="32"/>
          <w:szCs w:val="32"/>
          <w:u w:val="none"/>
        </w:rPr>
        <w:t>中心单位为</w:t>
      </w:r>
      <w:r>
        <w:rPr>
          <w:rFonts w:hint="eastAsia" w:ascii="仿宋_GB2312" w:hAnsi="仿宋_GB2312" w:eastAsia="仿宋_GB2312" w:cs="仿宋_GB2312"/>
          <w:spacing w:val="0"/>
          <w:sz w:val="32"/>
          <w:szCs w:val="32"/>
          <w:u w:val="none"/>
          <w:lang w:eastAsia="zh-CN"/>
        </w:rPr>
        <w:t>市级以上</w:t>
      </w:r>
      <w:r>
        <w:rPr>
          <w:rFonts w:hint="eastAsia" w:ascii="仿宋_GB2312" w:hAnsi="仿宋_GB2312" w:eastAsia="仿宋_GB2312" w:cs="仿宋_GB2312"/>
          <w:spacing w:val="0"/>
          <w:sz w:val="32"/>
          <w:szCs w:val="32"/>
          <w:u w:val="none"/>
        </w:rPr>
        <w:t>技术</w:t>
      </w:r>
      <w:r>
        <w:rPr>
          <w:rFonts w:hint="eastAsia" w:ascii="仿宋_GB2312" w:hAnsi="仿宋_GB2312" w:eastAsia="仿宋_GB2312" w:cs="仿宋_GB2312"/>
          <w:spacing w:val="0"/>
          <w:sz w:val="32"/>
          <w:szCs w:val="32"/>
          <w:u w:val="none"/>
          <w:lang w:eastAsia="zh-CN"/>
        </w:rPr>
        <w:t>创新</w:t>
      </w:r>
      <w:r>
        <w:rPr>
          <w:rFonts w:hint="eastAsia" w:ascii="仿宋_GB2312" w:hAnsi="仿宋_GB2312" w:eastAsia="仿宋_GB2312" w:cs="仿宋_GB2312"/>
          <w:spacing w:val="0"/>
          <w:sz w:val="32"/>
          <w:szCs w:val="32"/>
          <w:u w:val="none"/>
        </w:rPr>
        <w:t>中心的单位；</w:t>
      </w:r>
    </w:p>
    <w:p w14:paraId="07D63623">
      <w:pPr>
        <w:keepNext w:val="0"/>
        <w:keepLines w:val="0"/>
        <w:pageBreakBefore w:val="0"/>
        <w:kinsoku/>
        <w:wordWrap/>
        <w:overflowPunct w:val="0"/>
        <w:topLinePunct w:val="0"/>
        <w:autoSpaceDE w:val="0"/>
        <w:autoSpaceDN w:val="0"/>
        <w:bidi w:val="0"/>
        <w:spacing w:line="400" w:lineRule="exact"/>
        <w:ind w:firstLine="640" w:firstLineChars="200"/>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rPr>
        <w:t>（4）人才小高地建设单位为</w:t>
      </w:r>
      <w:r>
        <w:rPr>
          <w:rFonts w:hint="eastAsia" w:ascii="仿宋_GB2312" w:hAnsi="仿宋_GB2312" w:eastAsia="仿宋_GB2312" w:cs="仿宋_GB2312"/>
          <w:spacing w:val="0"/>
          <w:sz w:val="32"/>
          <w:szCs w:val="32"/>
          <w:u w:val="none"/>
          <w:lang w:eastAsia="zh-CN"/>
        </w:rPr>
        <w:t>市级以上</w:t>
      </w:r>
      <w:r>
        <w:rPr>
          <w:rFonts w:hint="eastAsia" w:ascii="仿宋_GB2312" w:hAnsi="仿宋_GB2312" w:eastAsia="仿宋_GB2312" w:cs="仿宋_GB2312"/>
          <w:spacing w:val="0"/>
          <w:sz w:val="32"/>
          <w:szCs w:val="32"/>
          <w:u w:val="none"/>
        </w:rPr>
        <w:t>人才小高地建设单位。</w:t>
      </w:r>
    </w:p>
    <w:p w14:paraId="3F38FB42">
      <w:pPr>
        <w:keepNext w:val="0"/>
        <w:keepLines w:val="0"/>
        <w:pageBreakBefore w:val="0"/>
        <w:kinsoku/>
        <w:wordWrap/>
        <w:topLinePunct w:val="0"/>
        <w:bidi w:val="0"/>
        <w:jc w:val="both"/>
        <w:textAlignment w:val="auto"/>
        <w:rPr>
          <w:rFonts w:hint="default" w:ascii="Times New Roman" w:hAnsi="Times New Roman" w:eastAsia="黑体" w:cs="Times New Roman"/>
          <w:spacing w:val="0"/>
          <w:sz w:val="28"/>
          <w:szCs w:val="28"/>
          <w:u w:val="none"/>
        </w:rPr>
        <w:sectPr>
          <w:footerReference r:id="rId5" w:type="default"/>
          <w:pgSz w:w="11906" w:h="16838"/>
          <w:pgMar w:top="1984" w:right="1587" w:bottom="141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EB42A42">
      <w:pPr>
        <w:keepNext w:val="0"/>
        <w:keepLines w:val="0"/>
        <w:pageBreakBefore w:val="0"/>
        <w:kinsoku/>
        <w:wordWrap/>
        <w:topLinePunct w:val="0"/>
        <w:bidi w:val="0"/>
        <w:jc w:val="both"/>
        <w:textAlignment w:val="auto"/>
        <w:rPr>
          <w:rFonts w:hint="default" w:ascii="Times New Roman" w:hAnsi="Times New Roman" w:eastAsia="黑体" w:cs="Times New Roman"/>
          <w:spacing w:val="0"/>
          <w:sz w:val="28"/>
          <w:szCs w:val="28"/>
          <w:u w:val="none"/>
        </w:rPr>
      </w:pPr>
      <w:r>
        <w:rPr>
          <w:rFonts w:hint="default" w:ascii="Times New Roman" w:hAnsi="Times New Roman" w:eastAsia="黑体" w:cs="Times New Roman"/>
          <w:spacing w:val="0"/>
          <w:sz w:val="28"/>
          <w:szCs w:val="28"/>
          <w:u w:val="none"/>
        </w:rPr>
        <w:t>一、</w:t>
      </w:r>
      <w:r>
        <w:rPr>
          <w:rFonts w:hint="eastAsia" w:ascii="Times New Roman" w:hAnsi="Times New Roman" w:eastAsia="黑体" w:cs="Times New Roman"/>
          <w:spacing w:val="0"/>
          <w:sz w:val="28"/>
          <w:szCs w:val="28"/>
          <w:u w:val="none"/>
          <w:lang w:eastAsia="zh-CN"/>
        </w:rPr>
        <w:t>项目</w:t>
      </w:r>
      <w:r>
        <w:rPr>
          <w:rFonts w:hint="default" w:ascii="Times New Roman" w:hAnsi="Times New Roman" w:eastAsia="黑体" w:cs="Times New Roman"/>
          <w:spacing w:val="0"/>
          <w:sz w:val="28"/>
          <w:szCs w:val="28"/>
          <w:u w:val="none"/>
        </w:rPr>
        <w:t>基本信息</w:t>
      </w:r>
    </w:p>
    <w:tbl>
      <w:tblPr>
        <w:tblStyle w:val="10"/>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96"/>
        <w:gridCol w:w="1188"/>
        <w:gridCol w:w="2482"/>
        <w:gridCol w:w="4367"/>
      </w:tblGrid>
      <w:tr w14:paraId="1034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884" w:type="dxa"/>
            <w:gridSpan w:val="2"/>
            <w:noWrap w:val="0"/>
            <w:vAlign w:val="center"/>
          </w:tcPr>
          <w:p w14:paraId="5A667CA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eastAsia" w:ascii="Times New Roman" w:hAnsi="Times New Roman" w:eastAsia="仿宋_GB2312" w:cs="Times New Roman"/>
                <w:b/>
                <w:bCs/>
                <w:spacing w:val="0"/>
                <w:sz w:val="22"/>
                <w:szCs w:val="22"/>
                <w:u w:val="none"/>
                <w:lang w:eastAsia="zh-CN"/>
              </w:rPr>
              <w:t>项目</w:t>
            </w:r>
            <w:r>
              <w:rPr>
                <w:rFonts w:hint="default" w:ascii="Times New Roman" w:hAnsi="Times New Roman" w:eastAsia="仿宋_GB2312" w:cs="Times New Roman"/>
                <w:b/>
                <w:bCs/>
                <w:spacing w:val="0"/>
                <w:sz w:val="22"/>
                <w:szCs w:val="22"/>
                <w:u w:val="none"/>
              </w:rPr>
              <w:t>名称</w:t>
            </w:r>
          </w:p>
        </w:tc>
        <w:tc>
          <w:tcPr>
            <w:tcW w:w="6849" w:type="dxa"/>
            <w:gridSpan w:val="2"/>
            <w:noWrap w:val="0"/>
            <w:vAlign w:val="center"/>
          </w:tcPr>
          <w:p w14:paraId="1F4FF5E4">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sz w:val="22"/>
                <w:szCs w:val="22"/>
                <w:u w:val="none"/>
              </w:rPr>
            </w:pPr>
          </w:p>
        </w:tc>
      </w:tr>
      <w:tr w14:paraId="61A1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884" w:type="dxa"/>
            <w:gridSpan w:val="2"/>
            <w:noWrap w:val="0"/>
            <w:vAlign w:val="center"/>
          </w:tcPr>
          <w:p w14:paraId="58AE851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产学研联合</w:t>
            </w:r>
          </w:p>
        </w:tc>
        <w:tc>
          <w:tcPr>
            <w:tcW w:w="6849" w:type="dxa"/>
            <w:gridSpan w:val="2"/>
            <w:noWrap w:val="0"/>
            <w:vAlign w:val="center"/>
          </w:tcPr>
          <w:p w14:paraId="6A3D9F34">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  1是    2否</w:t>
            </w:r>
          </w:p>
        </w:tc>
      </w:tr>
      <w:tr w14:paraId="53BC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884" w:type="dxa"/>
            <w:gridSpan w:val="2"/>
            <w:noWrap w:val="0"/>
            <w:vAlign w:val="center"/>
          </w:tcPr>
          <w:p w14:paraId="6EBFB2DC">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创新类型</w:t>
            </w:r>
          </w:p>
        </w:tc>
        <w:tc>
          <w:tcPr>
            <w:tcW w:w="6849" w:type="dxa"/>
            <w:gridSpan w:val="2"/>
            <w:noWrap w:val="0"/>
            <w:vAlign w:val="center"/>
          </w:tcPr>
          <w:p w14:paraId="390EFF50">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  1原始创新  2集成创新  3引进消化吸收再创新</w:t>
            </w:r>
          </w:p>
        </w:tc>
      </w:tr>
      <w:tr w14:paraId="0E7F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884" w:type="dxa"/>
            <w:gridSpan w:val="2"/>
            <w:noWrap w:val="0"/>
            <w:vAlign w:val="center"/>
          </w:tcPr>
          <w:p w14:paraId="534A9E7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合作形式</w:t>
            </w:r>
          </w:p>
        </w:tc>
        <w:tc>
          <w:tcPr>
            <w:tcW w:w="6849" w:type="dxa"/>
            <w:gridSpan w:val="2"/>
            <w:noWrap w:val="0"/>
            <w:vAlign w:val="center"/>
          </w:tcPr>
          <w:p w14:paraId="031924B0">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  1国外</w:t>
            </w:r>
            <w:r>
              <w:rPr>
                <w:rFonts w:hint="eastAsia" w:ascii="Times New Roman" w:hAnsi="Times New Roman" w:eastAsia="仿宋_GB2312" w:cs="Times New Roman"/>
                <w:spacing w:val="0"/>
                <w:sz w:val="22"/>
                <w:szCs w:val="22"/>
                <w:u w:val="none"/>
                <w:lang w:eastAsia="zh-CN"/>
              </w:rPr>
              <w:t>（</w:t>
            </w:r>
            <w:r>
              <w:rPr>
                <w:rFonts w:hint="default" w:ascii="Times New Roman" w:hAnsi="Times New Roman" w:eastAsia="仿宋_GB2312" w:cs="Times New Roman"/>
                <w:spacing w:val="0"/>
                <w:sz w:val="22"/>
                <w:szCs w:val="22"/>
                <w:u w:val="none"/>
              </w:rPr>
              <w:t>境外</w:t>
            </w:r>
            <w:r>
              <w:rPr>
                <w:rFonts w:hint="eastAsia" w:ascii="Times New Roman" w:hAnsi="Times New Roman" w:eastAsia="仿宋_GB2312" w:cs="Times New Roman"/>
                <w:spacing w:val="0"/>
                <w:sz w:val="22"/>
                <w:szCs w:val="22"/>
                <w:u w:val="none"/>
                <w:lang w:eastAsia="zh-CN"/>
              </w:rPr>
              <w:t>）</w:t>
            </w:r>
            <w:r>
              <w:rPr>
                <w:rFonts w:hint="default" w:ascii="Times New Roman" w:hAnsi="Times New Roman" w:eastAsia="仿宋_GB2312" w:cs="Times New Roman"/>
                <w:spacing w:val="0"/>
                <w:sz w:val="22"/>
                <w:szCs w:val="22"/>
                <w:u w:val="none"/>
              </w:rPr>
              <w:t>合作  2区外合作  3区内合作  4自主研发</w:t>
            </w:r>
          </w:p>
        </w:tc>
      </w:tr>
      <w:tr w14:paraId="50EA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884" w:type="dxa"/>
            <w:gridSpan w:val="2"/>
            <w:noWrap w:val="0"/>
            <w:vAlign w:val="center"/>
          </w:tcPr>
          <w:p w14:paraId="23A0D32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所处阶段</w:t>
            </w:r>
          </w:p>
        </w:tc>
        <w:tc>
          <w:tcPr>
            <w:tcW w:w="6849" w:type="dxa"/>
            <w:gridSpan w:val="2"/>
            <w:noWrap w:val="0"/>
            <w:vAlign w:val="center"/>
          </w:tcPr>
          <w:p w14:paraId="2C30E39E">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  1小试阶段    2中试阶段    3应用阶段</w:t>
            </w:r>
          </w:p>
        </w:tc>
      </w:tr>
      <w:tr w14:paraId="738C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884" w:type="dxa"/>
            <w:gridSpan w:val="2"/>
            <w:noWrap w:val="0"/>
            <w:vAlign w:val="center"/>
          </w:tcPr>
          <w:p w14:paraId="165F3D1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imes New Roman" w:hAnsi="Times New Roman" w:eastAsia="仿宋_GB2312" w:cs="Times New Roman"/>
                <w:b/>
                <w:bCs/>
                <w:spacing w:val="0"/>
                <w:sz w:val="22"/>
                <w:szCs w:val="22"/>
                <w:u w:val="none"/>
                <w:lang w:eastAsia="zh-CN"/>
              </w:rPr>
            </w:pPr>
            <w:r>
              <w:rPr>
                <w:rFonts w:hint="eastAsia" w:ascii="Times New Roman" w:hAnsi="Times New Roman" w:eastAsia="仿宋_GB2312" w:cs="Times New Roman"/>
                <w:b/>
                <w:bCs/>
                <w:spacing w:val="0"/>
                <w:sz w:val="22"/>
                <w:szCs w:val="22"/>
                <w:u w:val="none"/>
                <w:lang w:eastAsia="zh-CN"/>
              </w:rPr>
              <w:t>所属产业（领域）</w:t>
            </w:r>
          </w:p>
        </w:tc>
        <w:tc>
          <w:tcPr>
            <w:tcW w:w="6849" w:type="dxa"/>
            <w:gridSpan w:val="2"/>
            <w:noWrap w:val="0"/>
            <w:vAlign w:val="center"/>
          </w:tcPr>
          <w:p w14:paraId="7552B7BD">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sz w:val="22"/>
                <w:szCs w:val="22"/>
                <w:u w:val="none"/>
              </w:rPr>
            </w:pPr>
          </w:p>
        </w:tc>
      </w:tr>
      <w:tr w14:paraId="7642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86" w:hRule="atLeast"/>
          <w:jc w:val="center"/>
        </w:trPr>
        <w:tc>
          <w:tcPr>
            <w:tcW w:w="1884" w:type="dxa"/>
            <w:gridSpan w:val="2"/>
            <w:noWrap w:val="0"/>
            <w:vAlign w:val="center"/>
          </w:tcPr>
          <w:p w14:paraId="00775C0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eastAsia" w:ascii="Times New Roman" w:hAnsi="Times New Roman" w:eastAsia="仿宋_GB2312" w:cs="Times New Roman"/>
                <w:b/>
                <w:bCs/>
                <w:spacing w:val="0"/>
                <w:sz w:val="22"/>
                <w:szCs w:val="22"/>
                <w:u w:val="none"/>
                <w:lang w:eastAsia="zh-CN"/>
              </w:rPr>
              <w:t>项目</w:t>
            </w:r>
            <w:r>
              <w:rPr>
                <w:rFonts w:hint="default" w:ascii="Times New Roman" w:hAnsi="Times New Roman" w:eastAsia="仿宋_GB2312" w:cs="Times New Roman"/>
                <w:b/>
                <w:bCs/>
                <w:spacing w:val="0"/>
                <w:sz w:val="22"/>
                <w:szCs w:val="22"/>
                <w:u w:val="none"/>
              </w:rPr>
              <w:t>总体目标（限200字以内）</w:t>
            </w:r>
          </w:p>
        </w:tc>
        <w:tc>
          <w:tcPr>
            <w:tcW w:w="6849" w:type="dxa"/>
            <w:gridSpan w:val="2"/>
            <w:noWrap w:val="0"/>
            <w:vAlign w:val="top"/>
          </w:tcPr>
          <w:p w14:paraId="2AA82F4A">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sz w:val="22"/>
                <w:szCs w:val="22"/>
                <w:u w:val="none"/>
              </w:rPr>
            </w:pPr>
          </w:p>
        </w:tc>
      </w:tr>
      <w:tr w14:paraId="5590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757" w:hRule="atLeast"/>
          <w:jc w:val="center"/>
        </w:trPr>
        <w:tc>
          <w:tcPr>
            <w:tcW w:w="1884" w:type="dxa"/>
            <w:gridSpan w:val="2"/>
            <w:tcBorders>
              <w:bottom w:val="single" w:color="auto" w:sz="4" w:space="0"/>
            </w:tcBorders>
            <w:noWrap w:val="0"/>
            <w:vAlign w:val="center"/>
          </w:tcPr>
          <w:p w14:paraId="64E10C0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eastAsia" w:ascii="Times New Roman" w:hAnsi="Times New Roman" w:eastAsia="仿宋_GB2312" w:cs="Times New Roman"/>
                <w:b/>
                <w:bCs/>
                <w:spacing w:val="0"/>
                <w:sz w:val="22"/>
                <w:szCs w:val="22"/>
                <w:u w:val="none"/>
                <w:lang w:eastAsia="zh-CN"/>
              </w:rPr>
              <w:t>项目</w:t>
            </w:r>
            <w:r>
              <w:rPr>
                <w:rFonts w:hint="default" w:ascii="Times New Roman" w:hAnsi="Times New Roman" w:eastAsia="仿宋_GB2312" w:cs="Times New Roman"/>
                <w:b/>
                <w:bCs/>
                <w:spacing w:val="0"/>
                <w:sz w:val="22"/>
                <w:szCs w:val="22"/>
                <w:u w:val="none"/>
              </w:rPr>
              <w:t>主要内容（限500字以内）</w:t>
            </w:r>
          </w:p>
        </w:tc>
        <w:tc>
          <w:tcPr>
            <w:tcW w:w="6849" w:type="dxa"/>
            <w:gridSpan w:val="2"/>
            <w:tcBorders>
              <w:bottom w:val="single" w:color="auto" w:sz="4" w:space="0"/>
            </w:tcBorders>
            <w:noWrap w:val="0"/>
            <w:vAlign w:val="top"/>
          </w:tcPr>
          <w:p w14:paraId="0CC85C1B">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sz w:val="22"/>
                <w:szCs w:val="22"/>
                <w:u w:val="none"/>
              </w:rPr>
            </w:pPr>
          </w:p>
        </w:tc>
      </w:tr>
      <w:tr w14:paraId="33D1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884" w:type="dxa"/>
            <w:gridSpan w:val="2"/>
            <w:tcBorders>
              <w:bottom w:val="single" w:color="auto" w:sz="4" w:space="0"/>
            </w:tcBorders>
            <w:noWrap w:val="0"/>
            <w:vAlign w:val="center"/>
          </w:tcPr>
          <w:p w14:paraId="090591CC">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eastAsia" w:ascii="Times New Roman" w:hAnsi="Times New Roman" w:eastAsia="仿宋_GB2312" w:cs="Times New Roman"/>
                <w:b/>
                <w:bCs/>
                <w:spacing w:val="0"/>
                <w:sz w:val="22"/>
                <w:szCs w:val="22"/>
                <w:u w:val="none"/>
                <w:lang w:eastAsia="zh-CN"/>
              </w:rPr>
              <w:t>项目</w:t>
            </w:r>
            <w:r>
              <w:rPr>
                <w:rFonts w:hint="default" w:ascii="Times New Roman" w:hAnsi="Times New Roman" w:eastAsia="仿宋_GB2312" w:cs="Times New Roman"/>
                <w:b/>
                <w:bCs/>
                <w:spacing w:val="0"/>
                <w:sz w:val="22"/>
                <w:szCs w:val="22"/>
                <w:u w:val="none"/>
              </w:rPr>
              <w:t>主要内容</w:t>
            </w:r>
          </w:p>
          <w:p w14:paraId="001AFDC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关键词</w:t>
            </w:r>
          </w:p>
        </w:tc>
        <w:tc>
          <w:tcPr>
            <w:tcW w:w="6849" w:type="dxa"/>
            <w:gridSpan w:val="2"/>
            <w:tcBorders>
              <w:bottom w:val="single" w:color="auto" w:sz="4" w:space="0"/>
            </w:tcBorders>
            <w:noWrap w:val="0"/>
            <w:vAlign w:val="center"/>
          </w:tcPr>
          <w:p w14:paraId="36845961">
            <w:pPr>
              <w:keepNext w:val="0"/>
              <w:keepLines w:val="0"/>
              <w:pageBreakBefore w:val="0"/>
              <w:widowControl w:val="0"/>
              <w:kinsoku/>
              <w:wordWrap/>
              <w:overflowPunct/>
              <w:topLinePunct w:val="0"/>
              <w:bidi w:val="0"/>
              <w:adjustRightInd/>
              <w:snapToGrid/>
              <w:ind w:firstLine="0" w:firstLineChars="0"/>
              <w:jc w:val="both"/>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b w:val="0"/>
                <w:bCs w:val="0"/>
                <w:spacing w:val="0"/>
                <w:sz w:val="22"/>
                <w:szCs w:val="22"/>
                <w:u w:val="none"/>
              </w:rPr>
              <w:t>（用分号分开，最多5个）</w:t>
            </w:r>
          </w:p>
        </w:tc>
      </w:tr>
      <w:tr w14:paraId="3A69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restart"/>
            <w:noWrap w:val="0"/>
            <w:vAlign w:val="center"/>
          </w:tcPr>
          <w:p w14:paraId="6ECAFBB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imes New Roman" w:hAnsi="Times New Roman" w:eastAsia="仿宋_GB2312" w:cs="Times New Roman"/>
                <w:b/>
                <w:bCs/>
                <w:spacing w:val="0"/>
                <w:sz w:val="22"/>
                <w:szCs w:val="22"/>
                <w:u w:val="none"/>
                <w:lang w:eastAsia="zh-CN"/>
              </w:rPr>
            </w:pPr>
            <w:r>
              <w:rPr>
                <w:rFonts w:hint="eastAsia" w:ascii="Times New Roman" w:hAnsi="Times New Roman" w:eastAsia="仿宋_GB2312" w:cs="Times New Roman"/>
                <w:b/>
                <w:bCs/>
                <w:spacing w:val="0"/>
                <w:sz w:val="22"/>
                <w:szCs w:val="22"/>
                <w:u w:val="none"/>
                <w:lang w:eastAsia="zh-CN"/>
              </w:rPr>
              <w:t>考核指标</w:t>
            </w:r>
          </w:p>
        </w:tc>
        <w:tc>
          <w:tcPr>
            <w:tcW w:w="1188" w:type="dxa"/>
            <w:tcBorders>
              <w:bottom w:val="single" w:color="auto" w:sz="4" w:space="0"/>
            </w:tcBorders>
            <w:noWrap w:val="0"/>
            <w:vAlign w:val="center"/>
          </w:tcPr>
          <w:p w14:paraId="08DA5A86">
            <w:pPr>
              <w:pStyle w:val="4"/>
              <w:ind w:left="0" w:leftChars="0" w:firstLine="0" w:firstLineChars="0"/>
              <w:jc w:val="center"/>
              <w:rPr>
                <w:rFonts w:hint="eastAsia" w:ascii="Times New Roman" w:hAnsi="Times New Roman" w:eastAsia="仿宋_GB2312" w:cs="Times New Roman"/>
                <w:b w:val="0"/>
                <w:bCs w:val="0"/>
                <w:spacing w:val="0"/>
                <w:sz w:val="22"/>
                <w:szCs w:val="22"/>
                <w:u w:val="none"/>
                <w:lang w:eastAsia="zh-CN"/>
              </w:rPr>
            </w:pPr>
            <w:r>
              <w:rPr>
                <w:rFonts w:hint="eastAsia" w:ascii="Times New Roman" w:hAnsi="Times New Roman" w:eastAsia="仿宋_GB2312" w:cs="Times New Roman"/>
                <w:b w:val="0"/>
                <w:bCs w:val="0"/>
                <w:spacing w:val="0"/>
                <w:kern w:val="2"/>
                <w:sz w:val="22"/>
                <w:szCs w:val="22"/>
                <w:u w:val="none"/>
                <w:lang w:val="en-US" w:eastAsia="zh-CN" w:bidi="ar-SA"/>
              </w:rPr>
              <w:t>指标类型</w:t>
            </w:r>
          </w:p>
        </w:tc>
        <w:tc>
          <w:tcPr>
            <w:tcW w:w="6849" w:type="dxa"/>
            <w:gridSpan w:val="2"/>
            <w:tcBorders>
              <w:bottom w:val="single" w:color="auto" w:sz="4" w:space="0"/>
            </w:tcBorders>
            <w:noWrap w:val="0"/>
            <w:vAlign w:val="center"/>
          </w:tcPr>
          <w:p w14:paraId="3BE71E6E">
            <w:pPr>
              <w:pStyle w:val="4"/>
              <w:jc w:val="center"/>
              <w:rPr>
                <w:rFonts w:hint="eastAsia" w:ascii="Times New Roman" w:hAnsi="Times New Roman" w:eastAsia="仿宋_GB2312" w:cs="Times New Roman"/>
                <w:b w:val="0"/>
                <w:bCs w:val="0"/>
                <w:spacing w:val="0"/>
                <w:sz w:val="22"/>
                <w:szCs w:val="22"/>
                <w:u w:val="none"/>
                <w:lang w:eastAsia="zh-CN"/>
              </w:rPr>
            </w:pPr>
            <w:r>
              <w:rPr>
                <w:rFonts w:hint="eastAsia" w:ascii="Times New Roman" w:hAnsi="Times New Roman" w:eastAsia="仿宋_GB2312" w:cs="Times New Roman"/>
                <w:b w:val="0"/>
                <w:bCs w:val="0"/>
                <w:spacing w:val="0"/>
                <w:sz w:val="22"/>
                <w:szCs w:val="22"/>
                <w:u w:val="none"/>
                <w:lang w:eastAsia="zh-CN"/>
              </w:rPr>
              <w:t>考核要求内容（预期成果的表现形式）</w:t>
            </w:r>
          </w:p>
        </w:tc>
      </w:tr>
      <w:tr w14:paraId="31A0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continue"/>
            <w:noWrap w:val="0"/>
            <w:vAlign w:val="center"/>
          </w:tcPr>
          <w:p w14:paraId="45457EA4">
            <w:pPr>
              <w:pStyle w:val="4"/>
              <w:jc w:val="left"/>
              <w:rPr>
                <w:rFonts w:ascii="Times New Roman" w:hAnsi="Times New Roman"/>
                <w:sz w:val="22"/>
                <w:szCs w:val="22"/>
                <w:u w:val="none"/>
              </w:rPr>
            </w:pPr>
          </w:p>
        </w:tc>
        <w:tc>
          <w:tcPr>
            <w:tcW w:w="1188" w:type="dxa"/>
            <w:tcBorders>
              <w:bottom w:val="single" w:color="auto" w:sz="4" w:space="0"/>
            </w:tcBorders>
            <w:noWrap w:val="0"/>
            <w:vAlign w:val="center"/>
          </w:tcPr>
          <w:p w14:paraId="2A35AE95">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kern w:val="2"/>
                <w:sz w:val="22"/>
                <w:szCs w:val="22"/>
                <w:u w:val="none"/>
                <w:lang w:val="en-US" w:eastAsia="zh-CN" w:bidi="ar-SA"/>
              </w:rPr>
              <w:t>技术指标</w:t>
            </w:r>
          </w:p>
        </w:tc>
        <w:tc>
          <w:tcPr>
            <w:tcW w:w="6849" w:type="dxa"/>
            <w:gridSpan w:val="2"/>
            <w:tcBorders>
              <w:bottom w:val="single" w:color="auto" w:sz="4" w:space="0"/>
            </w:tcBorders>
            <w:noWrap w:val="0"/>
            <w:vAlign w:val="center"/>
          </w:tcPr>
          <w:p w14:paraId="6949ED92">
            <w:pPr>
              <w:pStyle w:val="4"/>
              <w:jc w:val="left"/>
              <w:rPr>
                <w:rFonts w:hint="eastAsia" w:ascii="Times New Roman" w:hAnsi="Times New Roman" w:eastAsia="仿宋_GB2312" w:cs="Times New Roman"/>
                <w:spacing w:val="0"/>
                <w:sz w:val="22"/>
                <w:szCs w:val="22"/>
                <w:u w:val="none"/>
                <w:lang w:eastAsia="zh-CN"/>
              </w:rPr>
            </w:pPr>
          </w:p>
        </w:tc>
      </w:tr>
      <w:tr w14:paraId="4EFA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continue"/>
            <w:noWrap w:val="0"/>
            <w:vAlign w:val="center"/>
          </w:tcPr>
          <w:p w14:paraId="7AD4D1EC">
            <w:pPr>
              <w:pStyle w:val="4"/>
              <w:jc w:val="left"/>
              <w:rPr>
                <w:rFonts w:ascii="Times New Roman" w:hAnsi="Times New Roman"/>
                <w:sz w:val="22"/>
                <w:szCs w:val="22"/>
                <w:u w:val="none"/>
              </w:rPr>
            </w:pPr>
          </w:p>
        </w:tc>
        <w:tc>
          <w:tcPr>
            <w:tcW w:w="1188" w:type="dxa"/>
            <w:tcBorders>
              <w:bottom w:val="single" w:color="auto" w:sz="4" w:space="0"/>
            </w:tcBorders>
            <w:noWrap w:val="0"/>
            <w:vAlign w:val="center"/>
          </w:tcPr>
          <w:p w14:paraId="29DFD8F9">
            <w:pPr>
              <w:pStyle w:val="4"/>
              <w:ind w:left="0" w:leftChars="0" w:firstLine="0" w:firstLineChars="0"/>
              <w:jc w:val="center"/>
              <w:rPr>
                <w:rFonts w:ascii="Times New Roman" w:hAnsi="Times New Roman"/>
                <w:sz w:val="22"/>
                <w:szCs w:val="22"/>
                <w:u w:val="none"/>
              </w:rPr>
            </w:pPr>
            <w:r>
              <w:rPr>
                <w:rFonts w:hint="eastAsia" w:ascii="Times New Roman" w:hAnsi="Times New Roman" w:eastAsia="仿宋_GB2312" w:cs="Times New Roman"/>
                <w:spacing w:val="0"/>
                <w:sz w:val="22"/>
                <w:szCs w:val="22"/>
                <w:u w:val="none"/>
                <w:lang w:eastAsia="zh-CN"/>
              </w:rPr>
              <w:t>经济指标</w:t>
            </w:r>
          </w:p>
        </w:tc>
        <w:tc>
          <w:tcPr>
            <w:tcW w:w="6849" w:type="dxa"/>
            <w:gridSpan w:val="2"/>
            <w:tcBorders>
              <w:bottom w:val="single" w:color="auto" w:sz="4" w:space="0"/>
            </w:tcBorders>
            <w:noWrap w:val="0"/>
            <w:vAlign w:val="center"/>
          </w:tcPr>
          <w:p w14:paraId="7BED3225">
            <w:pPr>
              <w:pStyle w:val="4"/>
              <w:jc w:val="left"/>
              <w:rPr>
                <w:rFonts w:hint="eastAsia" w:ascii="Times New Roman" w:hAnsi="Times New Roman" w:eastAsia="仿宋_GB2312" w:cs="Times New Roman"/>
                <w:spacing w:val="0"/>
                <w:sz w:val="22"/>
                <w:szCs w:val="22"/>
                <w:u w:val="none"/>
                <w:lang w:eastAsia="zh-CN"/>
              </w:rPr>
            </w:pPr>
          </w:p>
        </w:tc>
      </w:tr>
      <w:tr w14:paraId="0957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continue"/>
            <w:noWrap w:val="0"/>
            <w:vAlign w:val="center"/>
          </w:tcPr>
          <w:p w14:paraId="74C51843">
            <w:pPr>
              <w:pStyle w:val="4"/>
              <w:jc w:val="left"/>
              <w:rPr>
                <w:rFonts w:hint="eastAsia" w:ascii="Times New Roman" w:hAnsi="Times New Roman" w:eastAsia="仿宋_GB2312" w:cs="Times New Roman"/>
                <w:spacing w:val="0"/>
                <w:sz w:val="22"/>
                <w:szCs w:val="22"/>
                <w:u w:val="none"/>
                <w:lang w:eastAsia="zh-CN"/>
              </w:rPr>
            </w:pPr>
          </w:p>
        </w:tc>
        <w:tc>
          <w:tcPr>
            <w:tcW w:w="1188" w:type="dxa"/>
            <w:tcBorders>
              <w:bottom w:val="single" w:color="auto" w:sz="4" w:space="0"/>
            </w:tcBorders>
            <w:noWrap w:val="0"/>
            <w:vAlign w:val="center"/>
          </w:tcPr>
          <w:p w14:paraId="3C3696B3">
            <w:pPr>
              <w:pStyle w:val="4"/>
              <w:ind w:left="0" w:leftChars="0" w:firstLine="0" w:firstLineChars="0"/>
              <w:jc w:val="center"/>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人才指标</w:t>
            </w:r>
          </w:p>
        </w:tc>
        <w:tc>
          <w:tcPr>
            <w:tcW w:w="6849" w:type="dxa"/>
            <w:gridSpan w:val="2"/>
            <w:tcBorders>
              <w:bottom w:val="single" w:color="auto" w:sz="4" w:space="0"/>
            </w:tcBorders>
            <w:noWrap w:val="0"/>
            <w:vAlign w:val="center"/>
          </w:tcPr>
          <w:p w14:paraId="0863E09B">
            <w:pPr>
              <w:pStyle w:val="4"/>
              <w:jc w:val="left"/>
              <w:rPr>
                <w:rFonts w:hint="eastAsia" w:ascii="Times New Roman" w:hAnsi="Times New Roman" w:eastAsia="仿宋_GB2312" w:cs="Times New Roman"/>
                <w:spacing w:val="0"/>
                <w:sz w:val="22"/>
                <w:szCs w:val="22"/>
                <w:u w:val="none"/>
                <w:lang w:eastAsia="zh-CN"/>
              </w:rPr>
            </w:pPr>
          </w:p>
        </w:tc>
      </w:tr>
      <w:tr w14:paraId="5D29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continue"/>
            <w:noWrap w:val="0"/>
            <w:vAlign w:val="center"/>
          </w:tcPr>
          <w:p w14:paraId="5BB433B9">
            <w:pPr>
              <w:pStyle w:val="4"/>
              <w:jc w:val="left"/>
              <w:rPr>
                <w:rFonts w:hint="eastAsia" w:ascii="Times New Roman" w:hAnsi="Times New Roman" w:eastAsia="仿宋_GB2312" w:cs="Times New Roman"/>
                <w:spacing w:val="0"/>
                <w:sz w:val="22"/>
                <w:szCs w:val="22"/>
                <w:u w:val="none"/>
                <w:lang w:eastAsia="zh-CN"/>
              </w:rPr>
            </w:pPr>
          </w:p>
        </w:tc>
        <w:tc>
          <w:tcPr>
            <w:tcW w:w="1188" w:type="dxa"/>
            <w:tcBorders>
              <w:bottom w:val="single" w:color="auto" w:sz="4" w:space="0"/>
            </w:tcBorders>
            <w:noWrap w:val="0"/>
            <w:vAlign w:val="center"/>
          </w:tcPr>
          <w:p w14:paraId="3D613C7A">
            <w:pPr>
              <w:pStyle w:val="4"/>
              <w:ind w:left="0" w:leftChars="0" w:firstLine="0" w:firstLineChars="0"/>
              <w:jc w:val="center"/>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其他指标</w:t>
            </w:r>
          </w:p>
        </w:tc>
        <w:tc>
          <w:tcPr>
            <w:tcW w:w="6849" w:type="dxa"/>
            <w:gridSpan w:val="2"/>
            <w:tcBorders>
              <w:bottom w:val="single" w:color="auto" w:sz="4" w:space="0"/>
            </w:tcBorders>
            <w:noWrap w:val="0"/>
            <w:vAlign w:val="center"/>
          </w:tcPr>
          <w:p w14:paraId="2DC91BF4">
            <w:pPr>
              <w:pStyle w:val="4"/>
              <w:jc w:val="left"/>
              <w:rPr>
                <w:rFonts w:hint="eastAsia" w:ascii="Times New Roman" w:hAnsi="Times New Roman" w:eastAsia="仿宋_GB2312" w:cs="Times New Roman"/>
                <w:spacing w:val="0"/>
                <w:sz w:val="22"/>
                <w:szCs w:val="22"/>
                <w:u w:val="none"/>
                <w:lang w:eastAsia="zh-CN"/>
              </w:rPr>
            </w:pPr>
          </w:p>
        </w:tc>
      </w:tr>
      <w:tr w14:paraId="6E78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continue"/>
            <w:tcBorders>
              <w:bottom w:val="single" w:color="auto" w:sz="4" w:space="0"/>
            </w:tcBorders>
            <w:noWrap w:val="0"/>
            <w:vAlign w:val="center"/>
          </w:tcPr>
          <w:p w14:paraId="7875B3C7">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sz w:val="22"/>
                <w:szCs w:val="22"/>
                <w:u w:val="none"/>
              </w:rPr>
            </w:pPr>
          </w:p>
        </w:tc>
        <w:tc>
          <w:tcPr>
            <w:tcW w:w="8037" w:type="dxa"/>
            <w:gridSpan w:val="3"/>
            <w:tcBorders>
              <w:top w:val="single" w:color="auto" w:sz="4" w:space="0"/>
              <w:left w:val="single" w:color="auto" w:sz="4" w:space="0"/>
              <w:bottom w:val="single" w:color="auto" w:sz="4" w:space="0"/>
              <w:right w:val="single" w:color="auto" w:sz="4" w:space="0"/>
            </w:tcBorders>
            <w:noWrap w:val="0"/>
            <w:vAlign w:val="center"/>
          </w:tcPr>
          <w:p w14:paraId="0EF2BB30">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eastAsia" w:ascii="Times New Roman" w:hAnsi="Times New Roman" w:eastAsia="仿宋_GB2312"/>
                <w:snapToGrid/>
                <w:color w:val="auto"/>
                <w:sz w:val="22"/>
                <w:szCs w:val="18"/>
                <w:highlight w:val="none"/>
                <w:u w:val="none"/>
              </w:rPr>
            </w:pPr>
            <w:r>
              <w:rPr>
                <w:rFonts w:hint="eastAsia" w:ascii="Times New Roman" w:hAnsi="Times New Roman" w:eastAsia="仿宋_GB2312"/>
                <w:snapToGrid/>
                <w:color w:val="auto"/>
                <w:sz w:val="21"/>
                <w:szCs w:val="16"/>
                <w:highlight w:val="none"/>
                <w:u w:val="none"/>
              </w:rPr>
              <w:t>提示：项目如获立项，此部分内容将作为项目任务书约定的内容之一。</w:t>
            </w:r>
          </w:p>
        </w:tc>
      </w:tr>
      <w:tr w14:paraId="35C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restart"/>
            <w:tcBorders>
              <w:top w:val="single" w:color="auto" w:sz="4" w:space="0"/>
              <w:left w:val="single" w:color="auto" w:sz="4" w:space="0"/>
              <w:right w:val="single" w:color="auto" w:sz="4" w:space="0"/>
            </w:tcBorders>
            <w:noWrap w:val="0"/>
            <w:vAlign w:val="center"/>
          </w:tcPr>
          <w:p w14:paraId="37963EFB">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过程管理指标</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F3DC09A">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b w:val="0"/>
                <w:bCs w:val="0"/>
                <w:spacing w:val="0"/>
                <w:sz w:val="22"/>
                <w:szCs w:val="22"/>
                <w:u w:val="none"/>
              </w:rPr>
            </w:pPr>
            <w:r>
              <w:rPr>
                <w:rFonts w:hint="eastAsia" w:ascii="Times New Roman" w:hAnsi="Times New Roman" w:eastAsia="仿宋_GB2312" w:cs="Times New Roman"/>
                <w:b w:val="0"/>
                <w:bCs w:val="0"/>
                <w:spacing w:val="0"/>
                <w:sz w:val="22"/>
                <w:szCs w:val="22"/>
                <w:u w:val="none"/>
              </w:rPr>
              <w:t>起止时间</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1C00C56C">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b w:val="0"/>
                <w:bCs w:val="0"/>
                <w:spacing w:val="0"/>
                <w:sz w:val="22"/>
                <w:szCs w:val="22"/>
                <w:u w:val="none"/>
              </w:rPr>
            </w:pPr>
            <w:r>
              <w:rPr>
                <w:rFonts w:hint="default" w:ascii="Times New Roman" w:hAnsi="Times New Roman" w:eastAsia="仿宋_GB2312" w:cs="Times New Roman"/>
                <w:b w:val="0"/>
                <w:bCs w:val="0"/>
                <w:spacing w:val="0"/>
                <w:sz w:val="22"/>
                <w:szCs w:val="22"/>
                <w:u w:val="none"/>
              </w:rPr>
              <w:t>目标内容</w:t>
            </w:r>
          </w:p>
        </w:tc>
      </w:tr>
      <w:tr w14:paraId="66D8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continue"/>
            <w:tcBorders>
              <w:left w:val="single" w:color="auto" w:sz="4" w:space="0"/>
              <w:right w:val="single" w:color="auto" w:sz="4" w:space="0"/>
            </w:tcBorders>
            <w:noWrap w:val="0"/>
            <w:vAlign w:val="center"/>
          </w:tcPr>
          <w:p w14:paraId="43F730BE">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eastAsia="zh-CN"/>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8574489">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年</w:t>
            </w:r>
            <w:r>
              <w:rPr>
                <w:rFonts w:hint="eastAsia" w:ascii="Times New Roman" w:hAnsi="Times New Roman" w:eastAsia="仿宋_GB2312" w:cs="Times New Roman"/>
                <w:spacing w:val="0"/>
                <w:sz w:val="22"/>
                <w:szCs w:val="22"/>
                <w:u w:val="none"/>
                <w:lang w:val="en-US" w:eastAsia="zh-CN"/>
              </w:rPr>
              <w:t xml:space="preserve">  </w:t>
            </w:r>
            <w:r>
              <w:rPr>
                <w:rFonts w:hint="eastAsia" w:ascii="Times New Roman" w:hAnsi="Times New Roman" w:eastAsia="仿宋_GB2312" w:cs="Times New Roman"/>
                <w:spacing w:val="0"/>
                <w:sz w:val="22"/>
                <w:szCs w:val="22"/>
                <w:u w:val="none"/>
                <w:lang w:eastAsia="zh-CN"/>
              </w:rPr>
              <w:t>月—</w:t>
            </w:r>
          </w:p>
          <w:p w14:paraId="4663B86F">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val="en-US" w:eastAsia="zh-CN"/>
              </w:rPr>
            </w:pPr>
            <w:r>
              <w:rPr>
                <w:rFonts w:hint="eastAsia" w:ascii="Times New Roman" w:hAnsi="Times New Roman" w:eastAsia="仿宋_GB2312" w:cs="Times New Roman"/>
                <w:spacing w:val="0"/>
                <w:sz w:val="22"/>
                <w:szCs w:val="22"/>
                <w:u w:val="none"/>
                <w:lang w:eastAsia="zh-CN"/>
              </w:rPr>
              <w:t>年</w:t>
            </w:r>
            <w:r>
              <w:rPr>
                <w:rFonts w:hint="eastAsia" w:ascii="Times New Roman" w:hAnsi="Times New Roman" w:eastAsia="仿宋_GB2312" w:cs="Times New Roman"/>
                <w:spacing w:val="0"/>
                <w:sz w:val="22"/>
                <w:szCs w:val="22"/>
                <w:u w:val="none"/>
                <w:lang w:val="en-US" w:eastAsia="zh-CN"/>
              </w:rPr>
              <w:t xml:space="preserve"> </w:t>
            </w:r>
            <w:r>
              <w:rPr>
                <w:rFonts w:hint="eastAsia" w:ascii="Times New Roman" w:hAnsi="Times New Roman" w:eastAsia="仿宋_GB2312" w:cs="Times New Roman"/>
                <w:spacing w:val="0"/>
                <w:sz w:val="22"/>
                <w:szCs w:val="22"/>
                <w:u w:val="none"/>
                <w:lang w:eastAsia="zh-CN"/>
              </w:rPr>
              <w:t>月</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1DAD2DB6">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58A7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continue"/>
            <w:tcBorders>
              <w:left w:val="single" w:color="auto" w:sz="4" w:space="0"/>
              <w:right w:val="single" w:color="auto" w:sz="4" w:space="0"/>
            </w:tcBorders>
            <w:noWrap w:val="0"/>
            <w:vAlign w:val="center"/>
          </w:tcPr>
          <w:p w14:paraId="4413D621">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6E894DB">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年</w:t>
            </w:r>
            <w:r>
              <w:rPr>
                <w:rFonts w:hint="eastAsia" w:ascii="Times New Roman" w:hAnsi="Times New Roman" w:eastAsia="仿宋_GB2312" w:cs="Times New Roman"/>
                <w:spacing w:val="0"/>
                <w:sz w:val="22"/>
                <w:szCs w:val="22"/>
                <w:u w:val="none"/>
                <w:lang w:val="en-US" w:eastAsia="zh-CN"/>
              </w:rPr>
              <w:t xml:space="preserve">  </w:t>
            </w:r>
            <w:r>
              <w:rPr>
                <w:rFonts w:hint="eastAsia" w:ascii="Times New Roman" w:hAnsi="Times New Roman" w:eastAsia="仿宋_GB2312" w:cs="Times New Roman"/>
                <w:spacing w:val="0"/>
                <w:sz w:val="22"/>
                <w:szCs w:val="22"/>
                <w:u w:val="none"/>
                <w:lang w:eastAsia="zh-CN"/>
              </w:rPr>
              <w:t>月—</w:t>
            </w:r>
          </w:p>
          <w:p w14:paraId="36D3274B">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val="en-US" w:eastAsia="zh-CN"/>
              </w:rPr>
            </w:pPr>
            <w:r>
              <w:rPr>
                <w:rFonts w:hint="eastAsia" w:ascii="Times New Roman" w:hAnsi="Times New Roman" w:eastAsia="仿宋_GB2312" w:cs="Times New Roman"/>
                <w:spacing w:val="0"/>
                <w:sz w:val="22"/>
                <w:szCs w:val="22"/>
                <w:u w:val="none"/>
                <w:lang w:eastAsia="zh-CN"/>
              </w:rPr>
              <w:t>年</w:t>
            </w:r>
            <w:r>
              <w:rPr>
                <w:rFonts w:hint="eastAsia" w:ascii="Times New Roman" w:hAnsi="Times New Roman" w:eastAsia="仿宋_GB2312" w:cs="Times New Roman"/>
                <w:spacing w:val="0"/>
                <w:sz w:val="22"/>
                <w:szCs w:val="22"/>
                <w:u w:val="none"/>
                <w:lang w:val="en-US" w:eastAsia="zh-CN"/>
              </w:rPr>
              <w:t xml:space="preserve"> </w:t>
            </w:r>
            <w:r>
              <w:rPr>
                <w:rFonts w:hint="eastAsia" w:ascii="Times New Roman" w:hAnsi="Times New Roman" w:eastAsia="仿宋_GB2312" w:cs="Times New Roman"/>
                <w:spacing w:val="0"/>
                <w:sz w:val="22"/>
                <w:szCs w:val="22"/>
                <w:u w:val="none"/>
                <w:lang w:eastAsia="zh-CN"/>
              </w:rPr>
              <w:t>月</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4F697C56">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3662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continue"/>
            <w:tcBorders>
              <w:left w:val="single" w:color="auto" w:sz="4" w:space="0"/>
              <w:right w:val="single" w:color="auto" w:sz="4" w:space="0"/>
            </w:tcBorders>
            <w:noWrap w:val="0"/>
            <w:vAlign w:val="center"/>
          </w:tcPr>
          <w:p w14:paraId="3C37CC38">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3439A9F">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年</w:t>
            </w:r>
            <w:r>
              <w:rPr>
                <w:rFonts w:hint="eastAsia" w:ascii="Times New Roman" w:hAnsi="Times New Roman" w:eastAsia="仿宋_GB2312" w:cs="Times New Roman"/>
                <w:spacing w:val="0"/>
                <w:sz w:val="22"/>
                <w:szCs w:val="22"/>
                <w:u w:val="none"/>
                <w:lang w:val="en-US" w:eastAsia="zh-CN"/>
              </w:rPr>
              <w:t xml:space="preserve">  </w:t>
            </w:r>
            <w:r>
              <w:rPr>
                <w:rFonts w:hint="eastAsia" w:ascii="Times New Roman" w:hAnsi="Times New Roman" w:eastAsia="仿宋_GB2312" w:cs="Times New Roman"/>
                <w:spacing w:val="0"/>
                <w:sz w:val="22"/>
                <w:szCs w:val="22"/>
                <w:u w:val="none"/>
                <w:lang w:eastAsia="zh-CN"/>
              </w:rPr>
              <w:t>月—</w:t>
            </w:r>
          </w:p>
          <w:p w14:paraId="4D3A71C0">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val="en-US" w:eastAsia="zh-CN"/>
              </w:rPr>
            </w:pPr>
            <w:r>
              <w:rPr>
                <w:rFonts w:hint="eastAsia" w:ascii="Times New Roman" w:hAnsi="Times New Roman" w:eastAsia="仿宋_GB2312" w:cs="Times New Roman"/>
                <w:spacing w:val="0"/>
                <w:sz w:val="22"/>
                <w:szCs w:val="22"/>
                <w:u w:val="none"/>
                <w:lang w:eastAsia="zh-CN"/>
              </w:rPr>
              <w:t>年</w:t>
            </w:r>
            <w:r>
              <w:rPr>
                <w:rFonts w:hint="eastAsia" w:ascii="Times New Roman" w:hAnsi="Times New Roman" w:eastAsia="仿宋_GB2312" w:cs="Times New Roman"/>
                <w:spacing w:val="0"/>
                <w:sz w:val="22"/>
                <w:szCs w:val="22"/>
                <w:u w:val="none"/>
                <w:lang w:val="en-US" w:eastAsia="zh-CN"/>
              </w:rPr>
              <w:t xml:space="preserve"> </w:t>
            </w:r>
            <w:r>
              <w:rPr>
                <w:rFonts w:hint="eastAsia" w:ascii="Times New Roman" w:hAnsi="Times New Roman" w:eastAsia="仿宋_GB2312" w:cs="Times New Roman"/>
                <w:spacing w:val="0"/>
                <w:sz w:val="22"/>
                <w:szCs w:val="22"/>
                <w:u w:val="none"/>
                <w:lang w:eastAsia="zh-CN"/>
              </w:rPr>
              <w:t>月</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076D3FBE">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48F6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696" w:type="dxa"/>
            <w:vMerge w:val="continue"/>
            <w:tcBorders>
              <w:left w:val="single" w:color="auto" w:sz="4" w:space="0"/>
              <w:right w:val="single" w:color="auto" w:sz="4" w:space="0"/>
            </w:tcBorders>
            <w:noWrap w:val="0"/>
            <w:vAlign w:val="center"/>
          </w:tcPr>
          <w:p w14:paraId="0F65A9DB">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F6D2374">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年</w:t>
            </w:r>
            <w:r>
              <w:rPr>
                <w:rFonts w:hint="eastAsia" w:ascii="Times New Roman" w:hAnsi="Times New Roman" w:eastAsia="仿宋_GB2312" w:cs="Times New Roman"/>
                <w:spacing w:val="0"/>
                <w:sz w:val="22"/>
                <w:szCs w:val="22"/>
                <w:u w:val="none"/>
                <w:lang w:val="en-US" w:eastAsia="zh-CN"/>
              </w:rPr>
              <w:t xml:space="preserve">  </w:t>
            </w:r>
            <w:r>
              <w:rPr>
                <w:rFonts w:hint="eastAsia" w:ascii="Times New Roman" w:hAnsi="Times New Roman" w:eastAsia="仿宋_GB2312" w:cs="Times New Roman"/>
                <w:spacing w:val="0"/>
                <w:sz w:val="22"/>
                <w:szCs w:val="22"/>
                <w:u w:val="none"/>
                <w:lang w:eastAsia="zh-CN"/>
              </w:rPr>
              <w:t>月—</w:t>
            </w:r>
          </w:p>
          <w:p w14:paraId="5811813C">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年</w:t>
            </w:r>
            <w:r>
              <w:rPr>
                <w:rFonts w:hint="eastAsia" w:ascii="Times New Roman" w:hAnsi="Times New Roman" w:eastAsia="仿宋_GB2312" w:cs="Times New Roman"/>
                <w:spacing w:val="0"/>
                <w:sz w:val="22"/>
                <w:szCs w:val="22"/>
                <w:u w:val="none"/>
                <w:lang w:val="en-US" w:eastAsia="zh-CN"/>
              </w:rPr>
              <w:t xml:space="preserve"> </w:t>
            </w:r>
            <w:r>
              <w:rPr>
                <w:rFonts w:hint="eastAsia" w:ascii="Times New Roman" w:hAnsi="Times New Roman" w:eastAsia="仿宋_GB2312" w:cs="Times New Roman"/>
                <w:spacing w:val="0"/>
                <w:sz w:val="22"/>
                <w:szCs w:val="22"/>
                <w:u w:val="none"/>
                <w:lang w:eastAsia="zh-CN"/>
              </w:rPr>
              <w:t>月</w:t>
            </w:r>
          </w:p>
        </w:tc>
        <w:tc>
          <w:tcPr>
            <w:tcW w:w="6849" w:type="dxa"/>
            <w:gridSpan w:val="2"/>
            <w:tcBorders>
              <w:top w:val="single" w:color="auto" w:sz="4" w:space="0"/>
              <w:left w:val="single" w:color="auto" w:sz="4" w:space="0"/>
              <w:bottom w:val="single" w:color="auto" w:sz="4" w:space="0"/>
              <w:right w:val="single" w:color="auto" w:sz="4" w:space="0"/>
            </w:tcBorders>
            <w:noWrap w:val="0"/>
            <w:vAlign w:val="center"/>
          </w:tcPr>
          <w:p w14:paraId="6A9D29D0">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69D1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4366" w:type="dxa"/>
            <w:gridSpan w:val="3"/>
            <w:tcBorders>
              <w:bottom w:val="single" w:color="auto" w:sz="4" w:space="0"/>
            </w:tcBorders>
            <w:noWrap w:val="0"/>
            <w:vAlign w:val="center"/>
          </w:tcPr>
          <w:p w14:paraId="6792917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r>
              <w:rPr>
                <w:rFonts w:hint="eastAsia" w:ascii="Times New Roman" w:hAnsi="Times New Roman" w:eastAsia="仿宋_GB2312" w:cs="Times New Roman"/>
                <w:b/>
                <w:bCs/>
                <w:spacing w:val="0"/>
                <w:sz w:val="22"/>
                <w:szCs w:val="22"/>
                <w:u w:val="none"/>
                <w:lang w:val="en-US" w:eastAsia="zh-CN"/>
              </w:rPr>
              <w:t>如项目未获得前资助项目立项，是否有意向申请经费自筹类科技项目</w:t>
            </w:r>
            <w:r>
              <w:rPr>
                <w:rFonts w:hint="eastAsia" w:ascii="Times New Roman" w:hAnsi="Times New Roman" w:eastAsia="仿宋_GB2312"/>
                <w:color w:val="auto"/>
                <w:sz w:val="22"/>
                <w:szCs w:val="22"/>
                <w:highlight w:val="none"/>
                <w:u w:val="none"/>
                <w:lang w:val="en-US" w:eastAsia="zh-CN"/>
              </w:rPr>
              <w:t>（请在框内打“</w:t>
            </w:r>
            <w:r>
              <w:rPr>
                <w:rFonts w:hint="eastAsia" w:ascii="Times New Roman" w:hAnsi="Times New Roman"/>
                <w:sz w:val="22"/>
                <w:szCs w:val="22"/>
                <w:highlight w:val="none"/>
                <w:u w:val="none"/>
                <w:lang w:val="en-US" w:eastAsia="zh-CN"/>
              </w:rPr>
              <w:t>√</w:t>
            </w:r>
            <w:r>
              <w:rPr>
                <w:rFonts w:hint="eastAsia" w:ascii="Times New Roman" w:hAnsi="Times New Roman" w:eastAsia="仿宋_GB2312"/>
                <w:color w:val="auto"/>
                <w:sz w:val="22"/>
                <w:szCs w:val="22"/>
                <w:highlight w:val="none"/>
                <w:u w:val="none"/>
                <w:lang w:val="en-US" w:eastAsia="zh-CN"/>
              </w:rPr>
              <w:t>”）</w:t>
            </w:r>
          </w:p>
        </w:tc>
        <w:tc>
          <w:tcPr>
            <w:tcW w:w="4367" w:type="dxa"/>
            <w:tcBorders>
              <w:bottom w:val="single" w:color="auto" w:sz="4" w:space="0"/>
            </w:tcBorders>
            <w:noWrap w:val="0"/>
            <w:vAlign w:val="center"/>
          </w:tcPr>
          <w:p w14:paraId="0AF7AB0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imes New Roman" w:hAnsi="Times New Roman" w:eastAsia="仿宋_GB2312" w:cs="Times New Roman"/>
                <w:b/>
                <w:bCs/>
                <w:spacing w:val="0"/>
                <w:sz w:val="22"/>
                <w:szCs w:val="22"/>
                <w:u w:val="none"/>
                <w:lang w:val="en-US" w:eastAsia="zh-CN"/>
              </w:rPr>
            </w:pPr>
            <w:r>
              <w:rPr>
                <w:rFonts w:ascii="Wingdings 2" w:hAnsi="Wingdings 2" w:eastAsia="仿宋_GB2312"/>
                <w:color w:val="auto"/>
                <w:sz w:val="22"/>
                <w:szCs w:val="22"/>
                <w:highlight w:val="none"/>
                <w:u w:val="none"/>
                <w:lang w:val="en-US" w:eastAsia="zh-CN"/>
              </w:rPr>
              <w:t>£</w:t>
            </w:r>
            <w:r>
              <w:rPr>
                <w:rFonts w:hint="eastAsia" w:ascii="Times New Roman" w:hAnsi="Times New Roman" w:eastAsia="仿宋_GB2312"/>
                <w:color w:val="auto"/>
                <w:sz w:val="22"/>
                <w:szCs w:val="22"/>
                <w:highlight w:val="none"/>
                <w:u w:val="none"/>
                <w:lang w:val="en-US" w:eastAsia="zh-CN"/>
              </w:rPr>
              <w:t xml:space="preserve"> 有意向      □ 无意向    </w:t>
            </w:r>
          </w:p>
        </w:tc>
      </w:tr>
    </w:tbl>
    <w:p w14:paraId="5332AD29">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u w:val="none"/>
        </w:rPr>
      </w:pPr>
      <w:r>
        <w:rPr>
          <w:rFonts w:hint="default" w:ascii="Times New Roman" w:hAnsi="Times New Roman" w:eastAsia="黑体" w:cs="Times New Roman"/>
          <w:spacing w:val="0"/>
          <w:sz w:val="28"/>
          <w:szCs w:val="28"/>
          <w:u w:val="none"/>
        </w:rPr>
        <w:br w:type="page"/>
      </w:r>
      <w:r>
        <w:rPr>
          <w:rFonts w:hint="default" w:ascii="Times New Roman" w:hAnsi="Times New Roman" w:eastAsia="黑体" w:cs="Times New Roman"/>
          <w:spacing w:val="0"/>
          <w:sz w:val="28"/>
          <w:szCs w:val="28"/>
          <w:u w:val="none"/>
        </w:rPr>
        <w:t>二、申报单位信息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62"/>
        <w:gridCol w:w="600"/>
        <w:gridCol w:w="777"/>
        <w:gridCol w:w="1250"/>
        <w:gridCol w:w="436"/>
        <w:gridCol w:w="644"/>
        <w:gridCol w:w="1260"/>
        <w:gridCol w:w="1080"/>
        <w:gridCol w:w="373"/>
        <w:gridCol w:w="15"/>
        <w:gridCol w:w="979"/>
        <w:gridCol w:w="990"/>
      </w:tblGrid>
      <w:tr w14:paraId="7EC7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8966" w:type="dxa"/>
            <w:gridSpan w:val="12"/>
            <w:noWrap w:val="0"/>
            <w:vAlign w:val="center"/>
          </w:tcPr>
          <w:p w14:paraId="5F35847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r>
              <w:rPr>
                <w:rFonts w:hint="eastAsia" w:ascii="Times New Roman" w:hAnsi="Times New Roman" w:eastAsia="仿宋_GB2312" w:cs="Times New Roman"/>
                <w:b/>
                <w:bCs/>
                <w:spacing w:val="0"/>
                <w:sz w:val="22"/>
                <w:szCs w:val="22"/>
                <w:u w:val="none"/>
              </w:rPr>
              <w:t>申报单位1</w:t>
            </w:r>
          </w:p>
        </w:tc>
      </w:tr>
      <w:tr w14:paraId="0ADC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027005F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单位名称</w:t>
            </w:r>
          </w:p>
        </w:tc>
        <w:tc>
          <w:tcPr>
            <w:tcW w:w="7027" w:type="dxa"/>
            <w:gridSpan w:val="9"/>
            <w:noWrap w:val="0"/>
            <w:vAlign w:val="center"/>
          </w:tcPr>
          <w:p w14:paraId="6C0ADE8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1D55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25BDB26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组织机构代码</w:t>
            </w:r>
          </w:p>
        </w:tc>
        <w:tc>
          <w:tcPr>
            <w:tcW w:w="7027" w:type="dxa"/>
            <w:gridSpan w:val="9"/>
            <w:noWrap w:val="0"/>
            <w:vAlign w:val="center"/>
          </w:tcPr>
          <w:p w14:paraId="4D51814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0E4D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1FF0236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单位</w:t>
            </w:r>
            <w:r>
              <w:rPr>
                <w:rFonts w:hint="eastAsia" w:ascii="Times New Roman" w:hAnsi="Times New Roman" w:eastAsia="仿宋_GB2312" w:cs="Times New Roman"/>
                <w:b/>
                <w:bCs/>
                <w:spacing w:val="0"/>
                <w:sz w:val="22"/>
                <w:szCs w:val="22"/>
                <w:u w:val="none"/>
                <w:lang w:eastAsia="zh-CN"/>
              </w:rPr>
              <w:t>注册</w:t>
            </w:r>
            <w:r>
              <w:rPr>
                <w:rFonts w:hint="default" w:ascii="Times New Roman" w:hAnsi="Times New Roman" w:eastAsia="仿宋_GB2312" w:cs="Times New Roman"/>
                <w:b/>
                <w:bCs/>
                <w:spacing w:val="0"/>
                <w:sz w:val="22"/>
                <w:szCs w:val="22"/>
                <w:u w:val="none"/>
              </w:rPr>
              <w:t>地址</w:t>
            </w:r>
          </w:p>
        </w:tc>
        <w:tc>
          <w:tcPr>
            <w:tcW w:w="3590" w:type="dxa"/>
            <w:gridSpan w:val="4"/>
            <w:noWrap w:val="0"/>
            <w:vAlign w:val="center"/>
          </w:tcPr>
          <w:p w14:paraId="18B4EE64">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仿宋_GB2312" w:cs="Times New Roman"/>
                <w:spacing w:val="0"/>
                <w:sz w:val="22"/>
                <w:szCs w:val="22"/>
                <w:u w:val="none"/>
              </w:rPr>
            </w:pPr>
          </w:p>
        </w:tc>
        <w:tc>
          <w:tcPr>
            <w:tcW w:w="1080" w:type="dxa"/>
            <w:noWrap w:val="0"/>
            <w:vAlign w:val="center"/>
          </w:tcPr>
          <w:p w14:paraId="016C1098">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邮编</w:t>
            </w:r>
          </w:p>
        </w:tc>
        <w:tc>
          <w:tcPr>
            <w:tcW w:w="2357" w:type="dxa"/>
            <w:gridSpan w:val="4"/>
            <w:noWrap w:val="0"/>
            <w:vAlign w:val="center"/>
          </w:tcPr>
          <w:p w14:paraId="3DA3320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203F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6E213E51">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法人代表姓名</w:t>
            </w:r>
          </w:p>
        </w:tc>
        <w:tc>
          <w:tcPr>
            <w:tcW w:w="3590" w:type="dxa"/>
            <w:gridSpan w:val="4"/>
            <w:noWrap w:val="0"/>
            <w:vAlign w:val="center"/>
          </w:tcPr>
          <w:p w14:paraId="297298C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080" w:type="dxa"/>
            <w:noWrap w:val="0"/>
            <w:vAlign w:val="center"/>
          </w:tcPr>
          <w:p w14:paraId="7DC79E69">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联系方式</w:t>
            </w:r>
          </w:p>
        </w:tc>
        <w:tc>
          <w:tcPr>
            <w:tcW w:w="2357" w:type="dxa"/>
            <w:gridSpan w:val="4"/>
            <w:noWrap w:val="0"/>
            <w:vAlign w:val="center"/>
          </w:tcPr>
          <w:p w14:paraId="2B471FDD">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4229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vMerge w:val="restart"/>
            <w:noWrap w:val="0"/>
            <w:vAlign w:val="center"/>
          </w:tcPr>
          <w:p w14:paraId="65EB810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imes New Roman" w:hAnsi="Times New Roman" w:eastAsia="仿宋_GB2312" w:cs="Times New Roman"/>
                <w:b/>
                <w:bCs/>
                <w:spacing w:val="0"/>
                <w:sz w:val="22"/>
                <w:szCs w:val="22"/>
                <w:u w:val="none"/>
                <w:lang w:eastAsia="zh-CN"/>
              </w:rPr>
            </w:pPr>
            <w:r>
              <w:rPr>
                <w:rFonts w:hint="eastAsia" w:ascii="Times New Roman" w:hAnsi="Times New Roman" w:eastAsia="仿宋_GB2312" w:cs="Times New Roman"/>
                <w:b/>
                <w:bCs/>
                <w:spacing w:val="0"/>
                <w:sz w:val="22"/>
                <w:szCs w:val="22"/>
                <w:u w:val="none"/>
                <w:lang w:eastAsia="zh-CN"/>
              </w:rPr>
              <w:t>单位负责人</w:t>
            </w:r>
          </w:p>
        </w:tc>
        <w:tc>
          <w:tcPr>
            <w:tcW w:w="1250" w:type="dxa"/>
            <w:vMerge w:val="restart"/>
            <w:noWrap w:val="0"/>
            <w:vAlign w:val="center"/>
          </w:tcPr>
          <w:p w14:paraId="54BA598D">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080" w:type="dxa"/>
            <w:gridSpan w:val="2"/>
            <w:noWrap w:val="0"/>
            <w:vAlign w:val="center"/>
          </w:tcPr>
          <w:p w14:paraId="2ECC861F">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联系电话</w:t>
            </w:r>
          </w:p>
        </w:tc>
        <w:tc>
          <w:tcPr>
            <w:tcW w:w="1260" w:type="dxa"/>
            <w:noWrap w:val="0"/>
            <w:vAlign w:val="center"/>
          </w:tcPr>
          <w:p w14:paraId="33B519C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080" w:type="dxa"/>
            <w:noWrap w:val="0"/>
            <w:vAlign w:val="center"/>
          </w:tcPr>
          <w:p w14:paraId="40A000BC">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手    机</w:t>
            </w:r>
          </w:p>
        </w:tc>
        <w:tc>
          <w:tcPr>
            <w:tcW w:w="2357" w:type="dxa"/>
            <w:gridSpan w:val="4"/>
            <w:noWrap w:val="0"/>
            <w:vAlign w:val="center"/>
          </w:tcPr>
          <w:p w14:paraId="148DC19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0DF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vMerge w:val="continue"/>
            <w:noWrap w:val="0"/>
            <w:vAlign w:val="center"/>
          </w:tcPr>
          <w:p w14:paraId="04F5ECD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p>
        </w:tc>
        <w:tc>
          <w:tcPr>
            <w:tcW w:w="1250" w:type="dxa"/>
            <w:vMerge w:val="continue"/>
            <w:noWrap w:val="0"/>
            <w:vAlign w:val="center"/>
          </w:tcPr>
          <w:p w14:paraId="09B11901">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080" w:type="dxa"/>
            <w:gridSpan w:val="2"/>
            <w:noWrap w:val="0"/>
            <w:vAlign w:val="center"/>
          </w:tcPr>
          <w:p w14:paraId="3AC13F81">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传    真</w:t>
            </w:r>
          </w:p>
        </w:tc>
        <w:tc>
          <w:tcPr>
            <w:tcW w:w="1260" w:type="dxa"/>
            <w:noWrap w:val="0"/>
            <w:vAlign w:val="center"/>
          </w:tcPr>
          <w:p w14:paraId="07B6037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080" w:type="dxa"/>
            <w:noWrap w:val="0"/>
            <w:vAlign w:val="center"/>
          </w:tcPr>
          <w:p w14:paraId="0EEE562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电子邮箱</w:t>
            </w:r>
          </w:p>
        </w:tc>
        <w:tc>
          <w:tcPr>
            <w:tcW w:w="2357" w:type="dxa"/>
            <w:gridSpan w:val="4"/>
            <w:noWrap w:val="0"/>
            <w:vAlign w:val="center"/>
          </w:tcPr>
          <w:p w14:paraId="028810A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6E67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vMerge w:val="restart"/>
            <w:noWrap w:val="0"/>
            <w:vAlign w:val="center"/>
          </w:tcPr>
          <w:p w14:paraId="735DD9E3">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eastAsia" w:ascii="Times New Roman" w:hAnsi="Times New Roman" w:eastAsia="仿宋_GB2312" w:cs="Times New Roman"/>
                <w:b/>
                <w:bCs/>
                <w:spacing w:val="0"/>
                <w:sz w:val="22"/>
                <w:szCs w:val="22"/>
                <w:u w:val="none"/>
                <w:lang w:eastAsia="zh-CN"/>
              </w:rPr>
              <w:t>财务</w:t>
            </w:r>
            <w:r>
              <w:rPr>
                <w:rFonts w:hint="eastAsia" w:ascii="Times New Roman" w:hAnsi="Times New Roman" w:eastAsia="仿宋_GB2312"/>
                <w:b/>
                <w:bCs/>
                <w:color w:val="auto"/>
                <w:sz w:val="22"/>
                <w:szCs w:val="18"/>
                <w:highlight w:val="none"/>
                <w:u w:val="none"/>
                <w:lang w:val="en-US" w:eastAsia="zh-Hans"/>
              </w:rPr>
              <w:t>负责人</w:t>
            </w:r>
          </w:p>
        </w:tc>
        <w:tc>
          <w:tcPr>
            <w:tcW w:w="1250" w:type="dxa"/>
            <w:vMerge w:val="restart"/>
            <w:noWrap w:val="0"/>
            <w:vAlign w:val="center"/>
          </w:tcPr>
          <w:p w14:paraId="6E185FD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080" w:type="dxa"/>
            <w:gridSpan w:val="2"/>
            <w:noWrap w:val="0"/>
            <w:vAlign w:val="center"/>
          </w:tcPr>
          <w:p w14:paraId="1AFDE0D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kern w:val="2"/>
                <w:sz w:val="22"/>
                <w:szCs w:val="22"/>
                <w:u w:val="none"/>
                <w:lang w:val="en-US" w:eastAsia="zh-CN" w:bidi="ar-SA"/>
              </w:rPr>
            </w:pPr>
            <w:r>
              <w:rPr>
                <w:rFonts w:hint="default" w:ascii="Times New Roman" w:hAnsi="Times New Roman" w:eastAsia="仿宋_GB2312" w:cs="Times New Roman"/>
                <w:spacing w:val="0"/>
                <w:sz w:val="22"/>
                <w:szCs w:val="22"/>
                <w:u w:val="none"/>
              </w:rPr>
              <w:t>联系电话</w:t>
            </w:r>
          </w:p>
        </w:tc>
        <w:tc>
          <w:tcPr>
            <w:tcW w:w="1260" w:type="dxa"/>
            <w:noWrap w:val="0"/>
            <w:vAlign w:val="center"/>
          </w:tcPr>
          <w:p w14:paraId="654750F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kern w:val="2"/>
                <w:sz w:val="22"/>
                <w:szCs w:val="22"/>
                <w:u w:val="none"/>
                <w:lang w:val="en-US" w:eastAsia="zh-CN" w:bidi="ar-SA"/>
              </w:rPr>
            </w:pPr>
          </w:p>
        </w:tc>
        <w:tc>
          <w:tcPr>
            <w:tcW w:w="1080" w:type="dxa"/>
            <w:noWrap w:val="0"/>
            <w:vAlign w:val="center"/>
          </w:tcPr>
          <w:p w14:paraId="20ADD95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kern w:val="2"/>
                <w:sz w:val="22"/>
                <w:szCs w:val="22"/>
                <w:u w:val="none"/>
                <w:lang w:val="en-US" w:eastAsia="zh-CN" w:bidi="ar-SA"/>
              </w:rPr>
            </w:pPr>
            <w:r>
              <w:rPr>
                <w:rFonts w:hint="default" w:ascii="Times New Roman" w:hAnsi="Times New Roman" w:eastAsia="仿宋_GB2312" w:cs="Times New Roman"/>
                <w:spacing w:val="0"/>
                <w:sz w:val="22"/>
                <w:szCs w:val="22"/>
                <w:u w:val="none"/>
              </w:rPr>
              <w:t>手    机</w:t>
            </w:r>
          </w:p>
        </w:tc>
        <w:tc>
          <w:tcPr>
            <w:tcW w:w="2357" w:type="dxa"/>
            <w:gridSpan w:val="4"/>
            <w:noWrap w:val="0"/>
            <w:vAlign w:val="center"/>
          </w:tcPr>
          <w:p w14:paraId="5837EB8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522F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vMerge w:val="continue"/>
            <w:noWrap w:val="0"/>
            <w:vAlign w:val="center"/>
          </w:tcPr>
          <w:p w14:paraId="18794B84">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p>
        </w:tc>
        <w:tc>
          <w:tcPr>
            <w:tcW w:w="1250" w:type="dxa"/>
            <w:vMerge w:val="continue"/>
            <w:noWrap w:val="0"/>
            <w:vAlign w:val="center"/>
          </w:tcPr>
          <w:p w14:paraId="2036857E">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c>
          <w:tcPr>
            <w:tcW w:w="1080" w:type="dxa"/>
            <w:gridSpan w:val="2"/>
            <w:noWrap w:val="0"/>
            <w:vAlign w:val="center"/>
          </w:tcPr>
          <w:p w14:paraId="6015D0E7">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kern w:val="2"/>
                <w:sz w:val="22"/>
                <w:szCs w:val="22"/>
                <w:u w:val="none"/>
                <w:lang w:val="en-US" w:eastAsia="zh-CN" w:bidi="ar-SA"/>
              </w:rPr>
            </w:pPr>
            <w:r>
              <w:rPr>
                <w:rFonts w:hint="default" w:ascii="Times New Roman" w:hAnsi="Times New Roman" w:eastAsia="仿宋_GB2312" w:cs="Times New Roman"/>
                <w:spacing w:val="0"/>
                <w:sz w:val="22"/>
                <w:szCs w:val="22"/>
                <w:u w:val="none"/>
              </w:rPr>
              <w:t>传    真</w:t>
            </w:r>
          </w:p>
        </w:tc>
        <w:tc>
          <w:tcPr>
            <w:tcW w:w="1260" w:type="dxa"/>
            <w:noWrap w:val="0"/>
            <w:vAlign w:val="center"/>
          </w:tcPr>
          <w:p w14:paraId="61B444D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kern w:val="2"/>
                <w:sz w:val="22"/>
                <w:szCs w:val="22"/>
                <w:u w:val="none"/>
                <w:lang w:val="en-US" w:eastAsia="zh-CN" w:bidi="ar-SA"/>
              </w:rPr>
            </w:pPr>
          </w:p>
        </w:tc>
        <w:tc>
          <w:tcPr>
            <w:tcW w:w="1080" w:type="dxa"/>
            <w:noWrap w:val="0"/>
            <w:vAlign w:val="center"/>
          </w:tcPr>
          <w:p w14:paraId="4FA09D5B">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kern w:val="2"/>
                <w:sz w:val="22"/>
                <w:szCs w:val="22"/>
                <w:u w:val="none"/>
                <w:lang w:val="en-US" w:eastAsia="zh-CN" w:bidi="ar-SA"/>
              </w:rPr>
            </w:pPr>
            <w:r>
              <w:rPr>
                <w:rFonts w:hint="default" w:ascii="Times New Roman" w:hAnsi="Times New Roman" w:eastAsia="仿宋_GB2312" w:cs="Times New Roman"/>
                <w:spacing w:val="0"/>
                <w:sz w:val="22"/>
                <w:szCs w:val="22"/>
                <w:u w:val="none"/>
              </w:rPr>
              <w:t>电子邮箱</w:t>
            </w:r>
          </w:p>
        </w:tc>
        <w:tc>
          <w:tcPr>
            <w:tcW w:w="2357" w:type="dxa"/>
            <w:gridSpan w:val="4"/>
            <w:noWrap w:val="0"/>
            <w:vAlign w:val="center"/>
          </w:tcPr>
          <w:p w14:paraId="7E101D99">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2DE3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1CC203CA">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主管单位名称</w:t>
            </w:r>
          </w:p>
        </w:tc>
        <w:tc>
          <w:tcPr>
            <w:tcW w:w="7027" w:type="dxa"/>
            <w:gridSpan w:val="9"/>
            <w:noWrap w:val="0"/>
            <w:vAlign w:val="center"/>
          </w:tcPr>
          <w:p w14:paraId="57F362E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514A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65725232">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隶属关系</w:t>
            </w:r>
          </w:p>
        </w:tc>
        <w:tc>
          <w:tcPr>
            <w:tcW w:w="7027" w:type="dxa"/>
            <w:gridSpan w:val="9"/>
            <w:noWrap w:val="0"/>
            <w:vAlign w:val="center"/>
          </w:tcPr>
          <w:p w14:paraId="34327D98">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 xml:space="preserve"> ）  </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 xml:space="preserve">1中央部委属    2自治区属  </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 xml:space="preserve">3地级市属     </w:t>
            </w:r>
          </w:p>
          <w:p w14:paraId="64CBCFB0">
            <w:pPr>
              <w:keepNext w:val="0"/>
              <w:keepLines w:val="0"/>
              <w:pageBreakBefore w:val="0"/>
              <w:widowControl w:val="0"/>
              <w:kinsoku/>
              <w:wordWrap/>
              <w:overflowPunct/>
              <w:topLinePunct w:val="0"/>
              <w:autoSpaceDE w:val="0"/>
              <w:autoSpaceDN w:val="0"/>
              <w:bidi w:val="0"/>
              <w:adjustRightInd/>
              <w:snapToGrid/>
              <w:ind w:firstLine="880" w:firstLineChars="40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xml:space="preserve"> 4县</w:t>
            </w:r>
            <w:r>
              <w:rPr>
                <w:rFonts w:hint="eastAsia" w:ascii="Times New Roman" w:hAnsi="Times New Roman" w:eastAsia="仿宋_GB2312" w:cs="Times New Roman"/>
                <w:spacing w:val="0"/>
                <w:sz w:val="22"/>
                <w:szCs w:val="22"/>
                <w:u w:val="none"/>
                <w:lang w:eastAsia="zh-CN"/>
              </w:rPr>
              <w:t>（</w:t>
            </w:r>
            <w:r>
              <w:rPr>
                <w:rFonts w:hint="default" w:ascii="Times New Roman" w:hAnsi="Times New Roman" w:eastAsia="仿宋_GB2312" w:cs="Times New Roman"/>
                <w:spacing w:val="0"/>
                <w:sz w:val="22"/>
                <w:szCs w:val="22"/>
                <w:u w:val="none"/>
              </w:rPr>
              <w:t>市、城区</w:t>
            </w:r>
            <w:r>
              <w:rPr>
                <w:rFonts w:hint="eastAsia" w:ascii="Times New Roman" w:hAnsi="Times New Roman" w:eastAsia="仿宋_GB2312" w:cs="Times New Roman"/>
                <w:spacing w:val="0"/>
                <w:sz w:val="22"/>
                <w:szCs w:val="22"/>
                <w:u w:val="none"/>
                <w:lang w:eastAsia="zh-CN"/>
              </w:rPr>
              <w:t>）</w:t>
            </w:r>
            <w:r>
              <w:rPr>
                <w:rFonts w:hint="default" w:ascii="Times New Roman" w:hAnsi="Times New Roman" w:eastAsia="仿宋_GB2312" w:cs="Times New Roman"/>
                <w:spacing w:val="0"/>
                <w:sz w:val="22"/>
                <w:szCs w:val="22"/>
                <w:u w:val="none"/>
              </w:rPr>
              <w:t xml:space="preserve">属 </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9其他</w:t>
            </w:r>
          </w:p>
        </w:tc>
      </w:tr>
      <w:tr w14:paraId="2960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77513DB2">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单位类别</w:t>
            </w:r>
          </w:p>
        </w:tc>
        <w:tc>
          <w:tcPr>
            <w:tcW w:w="7027" w:type="dxa"/>
            <w:gridSpan w:val="9"/>
            <w:noWrap w:val="0"/>
            <w:vAlign w:val="center"/>
          </w:tcPr>
          <w:p w14:paraId="3AB88BB1">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xml:space="preserve">（ </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 xml:space="preserve"> 11科研院所    12高等院校    13其他事业单位</w:t>
            </w:r>
          </w:p>
          <w:p w14:paraId="41A12A96">
            <w:pPr>
              <w:keepNext w:val="0"/>
              <w:keepLines w:val="0"/>
              <w:pageBreakBefore w:val="0"/>
              <w:widowControl w:val="0"/>
              <w:kinsoku/>
              <w:wordWrap/>
              <w:overflowPunct/>
              <w:topLinePunct w:val="0"/>
              <w:autoSpaceDE w:val="0"/>
              <w:autoSpaceDN w:val="0"/>
              <w:bidi w:val="0"/>
              <w:adjustRightInd/>
              <w:snapToGrid/>
              <w:spacing w:line="320" w:lineRule="exact"/>
              <w:ind w:firstLine="880" w:firstLineChars="40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21高新技术企业    22由科研院所转制而成的企业</w:t>
            </w:r>
          </w:p>
          <w:p w14:paraId="5E662473">
            <w:pPr>
              <w:keepNext w:val="0"/>
              <w:keepLines w:val="0"/>
              <w:pageBreakBefore w:val="0"/>
              <w:widowControl w:val="0"/>
              <w:kinsoku/>
              <w:wordWrap/>
              <w:overflowPunct/>
              <w:topLinePunct w:val="0"/>
              <w:autoSpaceDE w:val="0"/>
              <w:autoSpaceDN w:val="0"/>
              <w:bidi w:val="0"/>
              <w:adjustRightInd/>
              <w:snapToGrid/>
              <w:ind w:firstLine="880" w:firstLineChars="40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xml:space="preserve">23其他企业   </w:t>
            </w:r>
          </w:p>
          <w:p w14:paraId="531AE015">
            <w:pPr>
              <w:keepNext w:val="0"/>
              <w:keepLines w:val="0"/>
              <w:pageBreakBefore w:val="0"/>
              <w:widowControl w:val="0"/>
              <w:kinsoku/>
              <w:wordWrap/>
              <w:overflowPunct/>
              <w:topLinePunct w:val="0"/>
              <w:autoSpaceDE w:val="0"/>
              <w:autoSpaceDN w:val="0"/>
              <w:bidi w:val="0"/>
              <w:adjustRightInd/>
              <w:snapToGrid/>
              <w:ind w:firstLine="880" w:firstLineChars="40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xml:space="preserve">31党政机关   32社会团体  </w:t>
            </w:r>
          </w:p>
          <w:p w14:paraId="410F379F">
            <w:pPr>
              <w:keepNext w:val="0"/>
              <w:keepLines w:val="0"/>
              <w:pageBreakBefore w:val="0"/>
              <w:widowControl w:val="0"/>
              <w:kinsoku/>
              <w:wordWrap/>
              <w:overflowPunct/>
              <w:topLinePunct w:val="0"/>
              <w:autoSpaceDE w:val="0"/>
              <w:autoSpaceDN w:val="0"/>
              <w:bidi w:val="0"/>
              <w:adjustRightInd/>
              <w:snapToGrid/>
              <w:ind w:firstLine="880" w:firstLineChars="40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90其他单位</w:t>
            </w:r>
          </w:p>
        </w:tc>
      </w:tr>
      <w:tr w14:paraId="7AA9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3FF903D8">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企业登记注册类型与类别</w:t>
            </w:r>
          </w:p>
        </w:tc>
        <w:tc>
          <w:tcPr>
            <w:tcW w:w="7027" w:type="dxa"/>
            <w:gridSpan w:val="9"/>
            <w:noWrap w:val="0"/>
            <w:vAlign w:val="center"/>
          </w:tcPr>
          <w:p w14:paraId="18FB0691">
            <w:pPr>
              <w:keepNext w:val="0"/>
              <w:keepLines w:val="0"/>
              <w:pageBreakBefore w:val="0"/>
              <w:widowControl w:val="0"/>
              <w:kinsoku/>
              <w:wordWrap/>
              <w:overflowPunct/>
              <w:topLinePunct w:val="0"/>
              <w:autoSpaceDE w:val="0"/>
              <w:autoSpaceDN w:val="0"/>
              <w:bidi w:val="0"/>
              <w:adjustRightInd/>
              <w:snapToGrid/>
              <w:spacing w:line="320" w:lineRule="exact"/>
              <w:ind w:left="-17" w:leftChars="-8" w:firstLine="0" w:firstLineChars="0"/>
              <w:textAlignment w:val="auto"/>
              <w:rPr>
                <w:rFonts w:hint="eastAsia" w:ascii="Times New Roman" w:hAnsi="Times New Roman" w:eastAsia="仿宋_GB2312" w:cs="Times New Roman"/>
                <w:spacing w:val="0"/>
                <w:sz w:val="22"/>
                <w:szCs w:val="22"/>
                <w:u w:val="none"/>
                <w:lang w:val="en-US" w:eastAsia="zh-CN"/>
              </w:rPr>
            </w:pPr>
            <w:r>
              <w:rPr>
                <w:rFonts w:hint="default" w:ascii="Times New Roman" w:hAnsi="Times New Roman" w:eastAsia="仿宋_GB2312" w:cs="Times New Roman"/>
                <w:spacing w:val="0"/>
                <w:sz w:val="22"/>
                <w:szCs w:val="22"/>
                <w:u w:val="none"/>
              </w:rPr>
              <w:t xml:space="preserve">（ </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 xml:space="preserve">） </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11国有企业</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12集体企业</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13股份合作企业</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14联营企业</w:t>
            </w:r>
            <w:r>
              <w:rPr>
                <w:rFonts w:hint="eastAsia" w:ascii="Times New Roman" w:hAnsi="Times New Roman" w:eastAsia="仿宋_GB2312" w:cs="Times New Roman"/>
                <w:spacing w:val="0"/>
                <w:sz w:val="22"/>
                <w:szCs w:val="22"/>
                <w:u w:val="none"/>
                <w:lang w:val="en-US" w:eastAsia="zh-CN"/>
              </w:rPr>
              <w:t xml:space="preserve">   </w:t>
            </w:r>
          </w:p>
          <w:p w14:paraId="2899B67B">
            <w:pPr>
              <w:keepNext w:val="0"/>
              <w:keepLines w:val="0"/>
              <w:pageBreakBefore w:val="0"/>
              <w:widowControl w:val="0"/>
              <w:kinsoku/>
              <w:wordWrap/>
              <w:overflowPunct/>
              <w:topLinePunct w:val="0"/>
              <w:autoSpaceDE w:val="0"/>
              <w:autoSpaceDN w:val="0"/>
              <w:bidi w:val="0"/>
              <w:adjustRightInd/>
              <w:snapToGrid/>
              <w:spacing w:line="320" w:lineRule="exact"/>
              <w:ind w:left="-17" w:leftChars="-8" w:firstLine="880" w:firstLineChars="400"/>
              <w:textAlignment w:val="auto"/>
              <w:rPr>
                <w:rFonts w:hint="eastAsia" w:ascii="Times New Roman" w:hAnsi="Times New Roman" w:eastAsia="仿宋_GB2312" w:cs="Times New Roman"/>
                <w:spacing w:val="0"/>
                <w:sz w:val="22"/>
                <w:szCs w:val="22"/>
                <w:u w:val="none"/>
                <w:lang w:val="en-US" w:eastAsia="zh-CN"/>
              </w:rPr>
            </w:pPr>
            <w:r>
              <w:rPr>
                <w:rFonts w:hint="default" w:ascii="Times New Roman" w:hAnsi="Times New Roman" w:eastAsia="仿宋_GB2312" w:cs="Times New Roman"/>
                <w:spacing w:val="0"/>
                <w:sz w:val="22"/>
                <w:szCs w:val="22"/>
                <w:u w:val="none"/>
              </w:rPr>
              <w:t>15有限责任公司</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16股份有限公司</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17私营企业</w:t>
            </w:r>
            <w:r>
              <w:rPr>
                <w:rFonts w:hint="eastAsia" w:ascii="Times New Roman" w:hAnsi="Times New Roman" w:eastAsia="仿宋_GB2312" w:cs="Times New Roman"/>
                <w:spacing w:val="0"/>
                <w:sz w:val="22"/>
                <w:szCs w:val="22"/>
                <w:u w:val="none"/>
                <w:lang w:val="en-US" w:eastAsia="zh-CN"/>
              </w:rPr>
              <w:t xml:space="preserve">   </w:t>
            </w:r>
          </w:p>
          <w:p w14:paraId="5B67428F">
            <w:pPr>
              <w:keepNext w:val="0"/>
              <w:keepLines w:val="0"/>
              <w:pageBreakBefore w:val="0"/>
              <w:widowControl w:val="0"/>
              <w:kinsoku/>
              <w:wordWrap/>
              <w:overflowPunct/>
              <w:topLinePunct w:val="0"/>
              <w:autoSpaceDE w:val="0"/>
              <w:autoSpaceDN w:val="0"/>
              <w:bidi w:val="0"/>
              <w:adjustRightInd/>
              <w:snapToGrid/>
              <w:spacing w:line="320" w:lineRule="exact"/>
              <w:ind w:left="-17" w:leftChars="-8" w:firstLine="880" w:firstLineChars="40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xml:space="preserve">20港澳台商投资企业  </w:t>
            </w:r>
          </w:p>
          <w:p w14:paraId="323BADAC">
            <w:pPr>
              <w:keepNext w:val="0"/>
              <w:keepLines w:val="0"/>
              <w:pageBreakBefore w:val="0"/>
              <w:widowControl w:val="0"/>
              <w:kinsoku/>
              <w:wordWrap/>
              <w:overflowPunct/>
              <w:topLinePunct w:val="0"/>
              <w:autoSpaceDE w:val="0"/>
              <w:autoSpaceDN w:val="0"/>
              <w:bidi w:val="0"/>
              <w:adjustRightInd/>
              <w:snapToGrid/>
              <w:spacing w:line="320" w:lineRule="exact"/>
              <w:ind w:firstLine="880" w:firstLineChars="400"/>
              <w:textAlignment w:val="auto"/>
              <w:rPr>
                <w:rFonts w:hint="eastAsia" w:ascii="Times New Roman" w:hAnsi="Times New Roman" w:eastAsia="仿宋_GB2312" w:cs="Times New Roman"/>
                <w:spacing w:val="0"/>
                <w:sz w:val="22"/>
                <w:szCs w:val="22"/>
                <w:u w:val="none"/>
                <w:lang w:val="en-US" w:eastAsia="zh-CN"/>
              </w:rPr>
            </w:pPr>
            <w:r>
              <w:rPr>
                <w:rFonts w:hint="default" w:ascii="Times New Roman" w:hAnsi="Times New Roman" w:eastAsia="仿宋_GB2312" w:cs="Times New Roman"/>
                <w:spacing w:val="0"/>
                <w:sz w:val="22"/>
                <w:szCs w:val="22"/>
                <w:u w:val="none"/>
              </w:rPr>
              <w:t>30外商投资企业</w:t>
            </w:r>
            <w:r>
              <w:rPr>
                <w:rFonts w:hint="eastAsia" w:ascii="Times New Roman" w:hAnsi="Times New Roman" w:eastAsia="仿宋_GB2312" w:cs="Times New Roman"/>
                <w:spacing w:val="0"/>
                <w:sz w:val="22"/>
                <w:szCs w:val="22"/>
                <w:u w:val="none"/>
                <w:lang w:val="en-US" w:eastAsia="zh-CN"/>
              </w:rPr>
              <w:t xml:space="preserve">   </w:t>
            </w:r>
          </w:p>
          <w:p w14:paraId="4DEF24C6">
            <w:pPr>
              <w:keepNext w:val="0"/>
              <w:keepLines w:val="0"/>
              <w:pageBreakBefore w:val="0"/>
              <w:widowControl w:val="0"/>
              <w:kinsoku/>
              <w:wordWrap/>
              <w:overflowPunct/>
              <w:topLinePunct w:val="0"/>
              <w:autoSpaceDE w:val="0"/>
              <w:autoSpaceDN w:val="0"/>
              <w:bidi w:val="0"/>
              <w:adjustRightInd/>
              <w:snapToGrid/>
              <w:spacing w:line="320" w:lineRule="exact"/>
              <w:ind w:firstLine="880" w:firstLineChars="40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90其他企业</w:t>
            </w:r>
          </w:p>
          <w:p w14:paraId="16E35D05">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 xml:space="preserve">（ </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 xml:space="preserve"> A内资独资企业    B内资控股企业    C其他企业</w:t>
            </w:r>
          </w:p>
        </w:tc>
      </w:tr>
      <w:tr w14:paraId="24E0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2AE347F5">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单位归属</w:t>
            </w:r>
          </w:p>
        </w:tc>
        <w:tc>
          <w:tcPr>
            <w:tcW w:w="7027" w:type="dxa"/>
            <w:gridSpan w:val="9"/>
            <w:noWrap w:val="0"/>
            <w:vAlign w:val="center"/>
          </w:tcPr>
          <w:p w14:paraId="434F1CAB">
            <w:pPr>
              <w:keepNext w:val="0"/>
              <w:keepLines w:val="0"/>
              <w:pageBreakBefore w:val="0"/>
              <w:widowControl w:val="0"/>
              <w:kinsoku/>
              <w:wordWrap/>
              <w:overflowPunct/>
              <w:topLinePunct w:val="0"/>
              <w:autoSpaceDE w:val="0"/>
              <w:autoSpaceDN w:val="0"/>
              <w:bidi w:val="0"/>
              <w:adjustRightInd/>
              <w:snapToGrid/>
              <w:spacing w:line="320" w:lineRule="exact"/>
              <w:ind w:left="-2" w:leftChars="-1" w:firstLine="0" w:firstLineChars="0"/>
              <w:textAlignment w:val="auto"/>
              <w:rPr>
                <w:rFonts w:hint="eastAsia" w:ascii="Times New Roman" w:hAnsi="Times New Roman" w:eastAsia="仿宋_GB2312" w:cs="Times New Roman"/>
                <w:spacing w:val="0"/>
                <w:sz w:val="22"/>
                <w:szCs w:val="22"/>
                <w:u w:val="none"/>
                <w:lang w:val="en-US" w:eastAsia="zh-CN"/>
              </w:rPr>
            </w:pPr>
            <w:r>
              <w:rPr>
                <w:rFonts w:hint="default" w:ascii="Times New Roman" w:hAnsi="Times New Roman" w:eastAsia="仿宋_GB2312" w:cs="Times New Roman"/>
                <w:spacing w:val="0"/>
                <w:sz w:val="22"/>
                <w:szCs w:val="22"/>
                <w:u w:val="none"/>
              </w:rPr>
              <w:t>（  ）</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 xml:space="preserve">1高新（园）区单位  </w:t>
            </w:r>
            <w:r>
              <w:rPr>
                <w:rFonts w:hint="eastAsia" w:ascii="Times New Roman" w:hAnsi="Times New Roman" w:eastAsia="仿宋_GB2312" w:cs="Times New Roman"/>
                <w:spacing w:val="0"/>
                <w:sz w:val="22"/>
                <w:szCs w:val="22"/>
                <w:u w:val="none"/>
                <w:lang w:val="en-US" w:eastAsia="zh-CN"/>
              </w:rPr>
              <w:t xml:space="preserve">  </w:t>
            </w:r>
            <w:r>
              <w:rPr>
                <w:rFonts w:hint="default" w:ascii="Times New Roman" w:hAnsi="Times New Roman" w:eastAsia="仿宋_GB2312" w:cs="Times New Roman"/>
                <w:spacing w:val="0"/>
                <w:sz w:val="22"/>
                <w:szCs w:val="22"/>
                <w:u w:val="none"/>
              </w:rPr>
              <w:t>2重点实验室单位</w:t>
            </w:r>
          </w:p>
          <w:p w14:paraId="27DE8E1B">
            <w:pPr>
              <w:pStyle w:val="2"/>
              <w:rPr>
                <w:rFonts w:hint="default" w:ascii="Times New Roman" w:hAnsi="Times New Roman" w:eastAsia="仿宋_GB2312" w:cs="Times New Roman"/>
                <w:spacing w:val="0"/>
                <w:sz w:val="22"/>
                <w:szCs w:val="22"/>
                <w:u w:val="none"/>
              </w:rPr>
            </w:pPr>
            <w:r>
              <w:rPr>
                <w:rFonts w:hint="eastAsia" w:ascii="Times New Roman" w:hAnsi="Times New Roman" w:eastAsia="仿宋_GB2312" w:cs="Times New Roman"/>
                <w:spacing w:val="0"/>
                <w:sz w:val="22"/>
                <w:szCs w:val="22"/>
                <w:u w:val="none"/>
                <w:lang w:val="en-US" w:eastAsia="zh-CN"/>
              </w:rPr>
              <w:t xml:space="preserve">        3技术创新中心单位    </w:t>
            </w:r>
            <w:r>
              <w:rPr>
                <w:rFonts w:hint="default" w:ascii="Times New Roman" w:hAnsi="Times New Roman" w:eastAsia="仿宋_GB2312" w:cs="Times New Roman"/>
                <w:spacing w:val="0"/>
                <w:sz w:val="22"/>
                <w:szCs w:val="22"/>
                <w:u w:val="none"/>
              </w:rPr>
              <w:t>4人才小高地建设单位</w:t>
            </w:r>
          </w:p>
        </w:tc>
      </w:tr>
      <w:tr w14:paraId="50C4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5" w:hRule="atLeast"/>
          <w:jc w:val="center"/>
        </w:trPr>
        <w:tc>
          <w:tcPr>
            <w:tcW w:w="1939" w:type="dxa"/>
            <w:gridSpan w:val="3"/>
            <w:noWrap w:val="0"/>
            <w:vAlign w:val="center"/>
          </w:tcPr>
          <w:p w14:paraId="00065D48">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eastAsia" w:ascii="Times New Roman" w:hAnsi="Times New Roman" w:eastAsia="仿宋_GB2312" w:cs="Times New Roman"/>
                <w:b/>
                <w:bCs/>
                <w:spacing w:val="0"/>
                <w:sz w:val="22"/>
                <w:szCs w:val="22"/>
                <w:u w:val="none"/>
                <w:lang w:eastAsia="zh-CN"/>
              </w:rPr>
            </w:pPr>
            <w:r>
              <w:rPr>
                <w:rFonts w:hint="eastAsia" w:ascii="Times New Roman" w:hAnsi="Times New Roman" w:eastAsia="仿宋_GB2312" w:cs="Times New Roman"/>
                <w:b/>
                <w:bCs/>
                <w:spacing w:val="0"/>
                <w:sz w:val="22"/>
                <w:szCs w:val="22"/>
                <w:u w:val="none"/>
                <w:lang w:eastAsia="zh-CN"/>
              </w:rPr>
              <w:t>科技创新平台</w:t>
            </w:r>
          </w:p>
          <w:p w14:paraId="6D9D1AD2">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default" w:ascii="Times New Roman" w:hAnsi="Times New Roman" w:eastAsia="仿宋_GB2312" w:cs="Times New Roman"/>
                <w:b/>
                <w:bCs/>
                <w:spacing w:val="0"/>
                <w:sz w:val="22"/>
                <w:szCs w:val="22"/>
                <w:u w:val="none"/>
              </w:rPr>
            </w:pPr>
            <w:r>
              <w:rPr>
                <w:rFonts w:hint="eastAsia" w:ascii="Times New Roman" w:hAnsi="Times New Roman" w:eastAsia="仿宋_GB2312" w:cs="Times New Roman"/>
                <w:b/>
                <w:bCs/>
                <w:spacing w:val="0"/>
                <w:sz w:val="22"/>
                <w:szCs w:val="22"/>
                <w:u w:val="none"/>
                <w:lang w:eastAsia="zh-CN"/>
              </w:rPr>
              <w:t>（研发机构）</w:t>
            </w:r>
          </w:p>
        </w:tc>
        <w:tc>
          <w:tcPr>
            <w:tcW w:w="3590" w:type="dxa"/>
            <w:gridSpan w:val="4"/>
            <w:noWrap w:val="0"/>
            <w:vAlign w:val="center"/>
          </w:tcPr>
          <w:p w14:paraId="72E29B4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Times New Roman" w:hAnsi="Times New Roman" w:eastAsia="仿宋_GB2312" w:cs="Times New Roman"/>
                <w:spacing w:val="0"/>
                <w:sz w:val="22"/>
                <w:szCs w:val="22"/>
                <w:u w:val="none"/>
              </w:rPr>
            </w:pPr>
            <w:r>
              <w:rPr>
                <w:rFonts w:hint="eastAsia" w:ascii="Times New Roman" w:hAnsi="Times New Roman" w:eastAsia="仿宋_GB2312" w:cs="Times New Roman"/>
                <w:b w:val="0"/>
                <w:bCs w:val="0"/>
                <w:spacing w:val="0"/>
                <w:sz w:val="22"/>
                <w:szCs w:val="22"/>
                <w:u w:val="none"/>
                <w:lang w:eastAsia="zh-CN"/>
              </w:rPr>
              <w:t>（填写名称）</w:t>
            </w:r>
          </w:p>
        </w:tc>
        <w:tc>
          <w:tcPr>
            <w:tcW w:w="1468" w:type="dxa"/>
            <w:gridSpan w:val="3"/>
            <w:noWrap w:val="0"/>
            <w:vAlign w:val="center"/>
          </w:tcPr>
          <w:p w14:paraId="413402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Times New Roman" w:hAnsi="Times New Roman" w:eastAsia="仿宋_GB2312" w:cs="Times New Roman"/>
                <w:b w:val="0"/>
                <w:bCs w:val="0"/>
                <w:spacing w:val="0"/>
                <w:sz w:val="22"/>
                <w:szCs w:val="22"/>
                <w:u w:val="none"/>
                <w:lang w:eastAsia="zh-CN"/>
              </w:rPr>
            </w:pPr>
            <w:r>
              <w:rPr>
                <w:rFonts w:hint="eastAsia" w:ascii="Times New Roman" w:hAnsi="Times New Roman" w:eastAsia="仿宋_GB2312" w:cs="Times New Roman"/>
                <w:spacing w:val="0"/>
                <w:sz w:val="22"/>
                <w:szCs w:val="22"/>
                <w:u w:val="none"/>
                <w:lang w:eastAsia="zh-CN"/>
              </w:rPr>
              <w:t>平台层次</w:t>
            </w:r>
          </w:p>
        </w:tc>
        <w:tc>
          <w:tcPr>
            <w:tcW w:w="1969" w:type="dxa"/>
            <w:gridSpan w:val="2"/>
            <w:noWrap w:val="0"/>
            <w:vAlign w:val="center"/>
          </w:tcPr>
          <w:p w14:paraId="2C1E2DE3">
            <w:pPr>
              <w:keepNext w:val="0"/>
              <w:keepLines w:val="0"/>
              <w:pageBreakBefore w:val="0"/>
              <w:widowControl w:val="0"/>
              <w:kinsoku/>
              <w:wordWrap/>
              <w:overflowPunct/>
              <w:topLinePunct w:val="0"/>
              <w:autoSpaceDE w:val="0"/>
              <w:autoSpaceDN w:val="0"/>
              <w:bidi w:val="0"/>
              <w:adjustRightInd/>
              <w:snapToGrid/>
              <w:jc w:val="left"/>
              <w:textAlignment w:val="auto"/>
              <w:rPr>
                <w:rFonts w:hint="eastAsia" w:ascii="Times New Roman" w:hAnsi="Times New Roman" w:eastAsia="仿宋_GB2312" w:cs="Times New Roman"/>
                <w:spacing w:val="0"/>
                <w:sz w:val="22"/>
                <w:szCs w:val="22"/>
                <w:u w:val="none"/>
                <w:lang w:eastAsia="zh-CN"/>
              </w:rPr>
            </w:pPr>
            <w:r>
              <w:rPr>
                <w:rFonts w:hint="default" w:ascii="Times New Roman" w:hAnsi="Times New Roman" w:eastAsia="仿宋_GB2312" w:cs="Times New Roman"/>
                <w:spacing w:val="0"/>
                <w:sz w:val="22"/>
                <w:szCs w:val="22"/>
                <w:u w:val="none"/>
              </w:rPr>
              <w:t>（  ）</w:t>
            </w:r>
            <w:r>
              <w:rPr>
                <w:rFonts w:hint="eastAsia" w:ascii="Times New Roman" w:hAnsi="Times New Roman" w:eastAsia="仿宋_GB2312" w:cs="Times New Roman"/>
                <w:spacing w:val="0"/>
                <w:sz w:val="22"/>
                <w:szCs w:val="22"/>
                <w:u w:val="none"/>
                <w:lang w:val="en-US" w:eastAsia="zh-CN"/>
              </w:rPr>
              <w:t>1</w:t>
            </w:r>
            <w:r>
              <w:rPr>
                <w:rFonts w:hint="eastAsia" w:ascii="Times New Roman" w:hAnsi="Times New Roman" w:eastAsia="仿宋_GB2312" w:cs="Times New Roman"/>
                <w:spacing w:val="0"/>
                <w:sz w:val="22"/>
                <w:szCs w:val="22"/>
                <w:u w:val="none"/>
                <w:lang w:eastAsia="zh-CN"/>
              </w:rPr>
              <w:t>国家级</w:t>
            </w:r>
          </w:p>
          <w:p w14:paraId="10BA65A5">
            <w:pPr>
              <w:keepNext w:val="0"/>
              <w:keepLines w:val="0"/>
              <w:pageBreakBefore w:val="0"/>
              <w:widowControl w:val="0"/>
              <w:kinsoku/>
              <w:wordWrap/>
              <w:overflowPunct/>
              <w:topLinePunct w:val="0"/>
              <w:autoSpaceDE w:val="0"/>
              <w:autoSpaceDN w:val="0"/>
              <w:bidi w:val="0"/>
              <w:adjustRightInd/>
              <w:snapToGrid/>
              <w:ind w:firstLine="660" w:firstLineChars="300"/>
              <w:jc w:val="left"/>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val="en-US" w:eastAsia="zh-CN"/>
              </w:rPr>
              <w:t>2</w:t>
            </w:r>
            <w:r>
              <w:rPr>
                <w:rFonts w:hint="eastAsia" w:ascii="Times New Roman" w:hAnsi="Times New Roman" w:eastAsia="仿宋_GB2312" w:cs="Times New Roman"/>
                <w:spacing w:val="0"/>
                <w:sz w:val="22"/>
                <w:szCs w:val="22"/>
                <w:u w:val="none"/>
                <w:lang w:eastAsia="zh-CN"/>
              </w:rPr>
              <w:t>自治区级</w:t>
            </w:r>
          </w:p>
          <w:p w14:paraId="4F435FEF">
            <w:pPr>
              <w:keepNext w:val="0"/>
              <w:keepLines w:val="0"/>
              <w:pageBreakBefore w:val="0"/>
              <w:widowControl w:val="0"/>
              <w:kinsoku/>
              <w:wordWrap/>
              <w:overflowPunct/>
              <w:topLinePunct w:val="0"/>
              <w:autoSpaceDE w:val="0"/>
              <w:autoSpaceDN w:val="0"/>
              <w:bidi w:val="0"/>
              <w:adjustRightInd/>
              <w:snapToGrid/>
              <w:ind w:firstLine="660" w:firstLineChars="300"/>
              <w:jc w:val="left"/>
              <w:textAlignment w:val="auto"/>
              <w:rPr>
                <w:rFonts w:hint="eastAsia" w:ascii="Times New Roman" w:hAnsi="Times New Roman"/>
                <w:u w:val="none"/>
                <w:lang w:val="en-US" w:eastAsia="zh-CN"/>
              </w:rPr>
            </w:pPr>
            <w:r>
              <w:rPr>
                <w:rFonts w:hint="eastAsia" w:ascii="Times New Roman" w:hAnsi="Times New Roman" w:eastAsia="仿宋_GB2312" w:cs="Times New Roman"/>
                <w:spacing w:val="0"/>
                <w:sz w:val="22"/>
                <w:szCs w:val="22"/>
                <w:u w:val="none"/>
                <w:lang w:val="en-US" w:eastAsia="zh-CN"/>
              </w:rPr>
              <w:t>3</w:t>
            </w:r>
            <w:r>
              <w:rPr>
                <w:rFonts w:hint="eastAsia" w:ascii="Times New Roman" w:hAnsi="Times New Roman" w:eastAsia="仿宋_GB2312" w:cs="Times New Roman"/>
                <w:spacing w:val="0"/>
                <w:sz w:val="22"/>
                <w:szCs w:val="22"/>
                <w:u w:val="none"/>
                <w:lang w:eastAsia="zh-CN"/>
              </w:rPr>
              <w:t>市级</w:t>
            </w:r>
          </w:p>
        </w:tc>
      </w:tr>
      <w:tr w14:paraId="6BEF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vMerge w:val="restart"/>
            <w:noWrap w:val="0"/>
            <w:vAlign w:val="center"/>
          </w:tcPr>
          <w:p w14:paraId="2748D156">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eastAsia" w:ascii="Times New Roman" w:hAnsi="Times New Roman" w:eastAsia="仿宋_GB2312" w:cs="Times New Roman"/>
                <w:b/>
                <w:bCs/>
                <w:spacing w:val="0"/>
                <w:sz w:val="22"/>
                <w:szCs w:val="22"/>
                <w:u w:val="none"/>
                <w:lang w:eastAsia="zh-CN"/>
              </w:rPr>
            </w:pPr>
            <w:r>
              <w:rPr>
                <w:rFonts w:hint="default" w:ascii="Times New Roman" w:hAnsi="Times New Roman" w:eastAsia="仿宋_GB2312" w:cs="Times New Roman"/>
                <w:b/>
                <w:bCs/>
                <w:spacing w:val="0"/>
                <w:sz w:val="22"/>
                <w:szCs w:val="22"/>
                <w:u w:val="none"/>
              </w:rPr>
              <w:t>单位人员情况</w:t>
            </w:r>
            <w:r>
              <w:rPr>
                <w:rFonts w:hint="eastAsia" w:ascii="Times New Roman" w:hAnsi="Times New Roman" w:eastAsia="仿宋_GB2312" w:cs="Times New Roman"/>
                <w:b/>
                <w:bCs/>
                <w:spacing w:val="0"/>
                <w:sz w:val="22"/>
                <w:szCs w:val="22"/>
                <w:u w:val="none"/>
                <w:lang w:eastAsia="zh-CN"/>
              </w:rPr>
              <w:t>（人）</w:t>
            </w:r>
          </w:p>
        </w:tc>
        <w:tc>
          <w:tcPr>
            <w:tcW w:w="1686" w:type="dxa"/>
            <w:gridSpan w:val="2"/>
            <w:noWrap w:val="0"/>
            <w:vAlign w:val="center"/>
          </w:tcPr>
          <w:p w14:paraId="4F1B36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职工总数</w:t>
            </w:r>
          </w:p>
        </w:tc>
        <w:tc>
          <w:tcPr>
            <w:tcW w:w="1904" w:type="dxa"/>
            <w:gridSpan w:val="2"/>
            <w:noWrap w:val="0"/>
            <w:vAlign w:val="center"/>
          </w:tcPr>
          <w:p w14:paraId="56DA83ED">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sz w:val="22"/>
                <w:szCs w:val="22"/>
                <w:u w:val="none"/>
              </w:rPr>
            </w:pPr>
          </w:p>
        </w:tc>
        <w:tc>
          <w:tcPr>
            <w:tcW w:w="1468" w:type="dxa"/>
            <w:gridSpan w:val="3"/>
            <w:noWrap w:val="0"/>
            <w:vAlign w:val="center"/>
          </w:tcPr>
          <w:p w14:paraId="30667ED4">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sz w:val="22"/>
                <w:szCs w:val="22"/>
                <w:u w:val="none"/>
              </w:rPr>
            </w:pPr>
            <w:r>
              <w:rPr>
                <w:rFonts w:hint="default" w:ascii="Times New Roman" w:hAnsi="Times New Roman" w:eastAsia="仿宋_GB2312" w:cs="Times New Roman"/>
                <w:spacing w:val="0"/>
                <w:sz w:val="22"/>
                <w:szCs w:val="22"/>
                <w:u w:val="none"/>
              </w:rPr>
              <w:t>技术人员</w:t>
            </w:r>
          </w:p>
        </w:tc>
        <w:tc>
          <w:tcPr>
            <w:tcW w:w="1969" w:type="dxa"/>
            <w:gridSpan w:val="2"/>
            <w:noWrap w:val="0"/>
            <w:vAlign w:val="center"/>
          </w:tcPr>
          <w:p w14:paraId="0836A58A">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sz w:val="22"/>
                <w:szCs w:val="22"/>
                <w:u w:val="none"/>
              </w:rPr>
            </w:pPr>
          </w:p>
        </w:tc>
      </w:tr>
      <w:tr w14:paraId="269F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vMerge w:val="continue"/>
            <w:noWrap w:val="0"/>
            <w:vAlign w:val="center"/>
          </w:tcPr>
          <w:p w14:paraId="056FF98D">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default" w:ascii="Times New Roman" w:hAnsi="Times New Roman" w:eastAsia="仿宋_GB2312" w:cs="Times New Roman"/>
                <w:b/>
                <w:bCs/>
                <w:spacing w:val="0"/>
                <w:sz w:val="22"/>
                <w:szCs w:val="22"/>
                <w:u w:val="none"/>
              </w:rPr>
            </w:pPr>
          </w:p>
        </w:tc>
        <w:tc>
          <w:tcPr>
            <w:tcW w:w="1686" w:type="dxa"/>
            <w:gridSpan w:val="2"/>
            <w:noWrap w:val="0"/>
            <w:vAlign w:val="center"/>
          </w:tcPr>
          <w:p w14:paraId="178EE473">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default" w:ascii="Times New Roman" w:hAnsi="Times New Roman" w:eastAsia="仿宋_GB2312" w:cs="Times New Roman"/>
                <w:spacing w:val="0"/>
                <w:sz w:val="22"/>
                <w:szCs w:val="22"/>
                <w:u w:val="none"/>
              </w:rPr>
              <w:t>高级职称</w:t>
            </w:r>
          </w:p>
        </w:tc>
        <w:tc>
          <w:tcPr>
            <w:tcW w:w="1904" w:type="dxa"/>
            <w:gridSpan w:val="2"/>
            <w:noWrap w:val="0"/>
            <w:vAlign w:val="center"/>
          </w:tcPr>
          <w:p w14:paraId="5486DF98">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sz w:val="22"/>
                <w:szCs w:val="22"/>
                <w:u w:val="none"/>
              </w:rPr>
            </w:pPr>
          </w:p>
        </w:tc>
        <w:tc>
          <w:tcPr>
            <w:tcW w:w="1468" w:type="dxa"/>
            <w:gridSpan w:val="3"/>
            <w:noWrap w:val="0"/>
            <w:vAlign w:val="center"/>
          </w:tcPr>
          <w:p w14:paraId="40A35116">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博士</w:t>
            </w:r>
          </w:p>
        </w:tc>
        <w:tc>
          <w:tcPr>
            <w:tcW w:w="1969" w:type="dxa"/>
            <w:gridSpan w:val="2"/>
            <w:noWrap w:val="0"/>
            <w:vAlign w:val="center"/>
          </w:tcPr>
          <w:p w14:paraId="58FEBF84">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sz w:val="22"/>
                <w:szCs w:val="22"/>
                <w:u w:val="none"/>
              </w:rPr>
            </w:pPr>
          </w:p>
        </w:tc>
      </w:tr>
      <w:tr w14:paraId="64A8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vMerge w:val="continue"/>
            <w:noWrap w:val="0"/>
            <w:vAlign w:val="center"/>
          </w:tcPr>
          <w:p w14:paraId="5B6F3701">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default" w:ascii="Times New Roman" w:hAnsi="Times New Roman" w:eastAsia="仿宋_GB2312" w:cs="Times New Roman"/>
                <w:b/>
                <w:bCs/>
                <w:spacing w:val="0"/>
                <w:sz w:val="22"/>
                <w:szCs w:val="22"/>
                <w:u w:val="none"/>
              </w:rPr>
            </w:pPr>
          </w:p>
        </w:tc>
        <w:tc>
          <w:tcPr>
            <w:tcW w:w="1686" w:type="dxa"/>
            <w:gridSpan w:val="2"/>
            <w:noWrap w:val="0"/>
            <w:vAlign w:val="center"/>
          </w:tcPr>
          <w:p w14:paraId="1F256B65">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default" w:ascii="Times New Roman" w:hAnsi="Times New Roman" w:eastAsia="仿宋_GB2312" w:cs="Times New Roman"/>
                <w:spacing w:val="0"/>
                <w:sz w:val="22"/>
                <w:szCs w:val="22"/>
                <w:u w:val="none"/>
              </w:rPr>
              <w:t>中级职称</w:t>
            </w:r>
          </w:p>
        </w:tc>
        <w:tc>
          <w:tcPr>
            <w:tcW w:w="1904" w:type="dxa"/>
            <w:gridSpan w:val="2"/>
            <w:noWrap w:val="0"/>
            <w:vAlign w:val="center"/>
          </w:tcPr>
          <w:p w14:paraId="4E276F4C">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sz w:val="22"/>
                <w:szCs w:val="22"/>
                <w:u w:val="none"/>
              </w:rPr>
            </w:pPr>
          </w:p>
        </w:tc>
        <w:tc>
          <w:tcPr>
            <w:tcW w:w="1468" w:type="dxa"/>
            <w:gridSpan w:val="3"/>
            <w:noWrap w:val="0"/>
            <w:vAlign w:val="center"/>
          </w:tcPr>
          <w:p w14:paraId="2B0FD77E">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eastAsia" w:ascii="Times New Roman" w:hAnsi="Times New Roman" w:eastAsia="仿宋_GB2312" w:cs="Times New Roman"/>
                <w:spacing w:val="0"/>
                <w:sz w:val="22"/>
                <w:szCs w:val="22"/>
                <w:u w:val="none"/>
                <w:lang w:eastAsia="zh-CN"/>
              </w:rPr>
            </w:pPr>
            <w:r>
              <w:rPr>
                <w:rFonts w:hint="eastAsia" w:ascii="Times New Roman" w:hAnsi="Times New Roman" w:eastAsia="仿宋_GB2312" w:cs="Times New Roman"/>
                <w:spacing w:val="0"/>
                <w:sz w:val="22"/>
                <w:szCs w:val="22"/>
                <w:u w:val="none"/>
                <w:lang w:eastAsia="zh-CN"/>
              </w:rPr>
              <w:t>硕士</w:t>
            </w:r>
          </w:p>
        </w:tc>
        <w:tc>
          <w:tcPr>
            <w:tcW w:w="1969" w:type="dxa"/>
            <w:gridSpan w:val="2"/>
            <w:noWrap w:val="0"/>
            <w:vAlign w:val="center"/>
          </w:tcPr>
          <w:p w14:paraId="0BBAA89F">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sz w:val="22"/>
                <w:szCs w:val="22"/>
                <w:u w:val="none"/>
              </w:rPr>
            </w:pPr>
          </w:p>
        </w:tc>
      </w:tr>
      <w:tr w14:paraId="64A8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004CE0B5">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ascii="Times New Roman" w:hAnsi="Times New Roman" w:eastAsia="仿宋_GB2312" w:cs="Times New Roman"/>
                <w:b/>
                <w:bCs/>
                <w:spacing w:val="0"/>
                <w:sz w:val="22"/>
                <w:szCs w:val="22"/>
                <w:u w:val="none"/>
                <w:lang w:eastAsia="zh-CN"/>
              </w:rPr>
            </w:pPr>
            <w:r>
              <w:rPr>
                <w:rFonts w:hint="default" w:ascii="Times New Roman" w:hAnsi="Times New Roman" w:eastAsia="仿宋_GB2312" w:cs="Times New Roman"/>
                <w:b/>
                <w:bCs/>
                <w:spacing w:val="0"/>
                <w:sz w:val="22"/>
                <w:szCs w:val="22"/>
                <w:u w:val="none"/>
              </w:rPr>
              <w:t>单位开户名称</w:t>
            </w:r>
          </w:p>
        </w:tc>
        <w:tc>
          <w:tcPr>
            <w:tcW w:w="7027" w:type="dxa"/>
            <w:gridSpan w:val="9"/>
            <w:noWrap w:val="0"/>
            <w:vAlign w:val="center"/>
          </w:tcPr>
          <w:p w14:paraId="71E501D7">
            <w:pPr>
              <w:pStyle w:val="2"/>
              <w:jc w:val="left"/>
              <w:rPr>
                <w:rFonts w:hint="eastAsia" w:ascii="Times New Roman" w:hAnsi="Times New Roman"/>
                <w:sz w:val="22"/>
                <w:szCs w:val="22"/>
                <w:u w:val="none"/>
                <w:lang w:eastAsia="zh-CN"/>
              </w:rPr>
            </w:pPr>
          </w:p>
        </w:tc>
      </w:tr>
      <w:tr w14:paraId="0EDC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110CC4E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sz w:val="22"/>
                <w:szCs w:val="22"/>
                <w:u w:val="none"/>
              </w:rPr>
            </w:pPr>
            <w:r>
              <w:rPr>
                <w:rFonts w:hint="default" w:ascii="Times New Roman" w:hAnsi="Times New Roman" w:eastAsia="仿宋_GB2312" w:cs="Times New Roman"/>
                <w:b/>
                <w:bCs/>
                <w:spacing w:val="0"/>
                <w:sz w:val="22"/>
                <w:szCs w:val="22"/>
                <w:u w:val="none"/>
              </w:rPr>
              <w:t>开户银行</w:t>
            </w:r>
          </w:p>
        </w:tc>
        <w:tc>
          <w:tcPr>
            <w:tcW w:w="7027" w:type="dxa"/>
            <w:gridSpan w:val="9"/>
            <w:noWrap w:val="0"/>
            <w:vAlign w:val="center"/>
          </w:tcPr>
          <w:p w14:paraId="1B3B2BA2">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4EBC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939" w:type="dxa"/>
            <w:gridSpan w:val="3"/>
            <w:noWrap w:val="0"/>
            <w:vAlign w:val="center"/>
          </w:tcPr>
          <w:p w14:paraId="0C440B28">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b/>
                <w:bCs/>
                <w:spacing w:val="0"/>
                <w:kern w:val="2"/>
                <w:sz w:val="22"/>
                <w:szCs w:val="22"/>
                <w:u w:val="none"/>
                <w:lang w:val="en-US" w:eastAsia="zh-CN" w:bidi="ar-SA"/>
              </w:rPr>
            </w:pPr>
            <w:r>
              <w:rPr>
                <w:rFonts w:hint="default" w:ascii="Times New Roman" w:hAnsi="Times New Roman" w:eastAsia="仿宋_GB2312" w:cs="Times New Roman"/>
                <w:b/>
                <w:bCs/>
                <w:spacing w:val="0"/>
                <w:sz w:val="22"/>
                <w:szCs w:val="22"/>
                <w:u w:val="none"/>
              </w:rPr>
              <w:t>银行账号</w:t>
            </w:r>
          </w:p>
        </w:tc>
        <w:tc>
          <w:tcPr>
            <w:tcW w:w="7027" w:type="dxa"/>
            <w:gridSpan w:val="9"/>
            <w:noWrap w:val="0"/>
            <w:vAlign w:val="center"/>
          </w:tcPr>
          <w:p w14:paraId="70B53410">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sz w:val="22"/>
                <w:szCs w:val="22"/>
                <w:u w:val="none"/>
              </w:rPr>
            </w:pPr>
          </w:p>
        </w:tc>
      </w:tr>
      <w:tr w14:paraId="0A19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22" w:hRule="atLeast"/>
          <w:jc w:val="center"/>
        </w:trPr>
        <w:tc>
          <w:tcPr>
            <w:tcW w:w="562" w:type="dxa"/>
            <w:vMerge w:val="restart"/>
            <w:noWrap w:val="0"/>
            <w:vAlign w:val="center"/>
          </w:tcPr>
          <w:p w14:paraId="32F9360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lang w:val="en-US"/>
              </w:rPr>
            </w:pPr>
            <w:r>
              <w:rPr>
                <w:rFonts w:hint="eastAsia" w:ascii="Times New Roman" w:hAnsi="Times New Roman" w:eastAsia="仿宋_GB2312" w:cs="Times New Roman"/>
                <w:b/>
                <w:bCs/>
                <w:spacing w:val="0"/>
                <w:sz w:val="21"/>
                <w:szCs w:val="21"/>
                <w:u w:val="none"/>
                <w:lang w:val="en-US" w:eastAsia="zh-CN"/>
              </w:rPr>
              <w:t>企业</w:t>
            </w:r>
            <w:r>
              <w:rPr>
                <w:rFonts w:hint="eastAsia" w:ascii="Times New Roman" w:hAnsi="Times New Roman" w:eastAsia="仿宋_GB2312" w:cs="Times New Roman"/>
                <w:b/>
                <w:bCs/>
                <w:spacing w:val="0"/>
                <w:sz w:val="21"/>
                <w:szCs w:val="21"/>
                <w:u w:val="none"/>
                <w:lang w:eastAsia="zh-CN"/>
              </w:rPr>
              <w:t>财务和研发投入状况</w:t>
            </w:r>
          </w:p>
        </w:tc>
        <w:tc>
          <w:tcPr>
            <w:tcW w:w="600" w:type="dxa"/>
            <w:noWrap w:val="0"/>
            <w:vAlign w:val="center"/>
          </w:tcPr>
          <w:p w14:paraId="5FB1B860">
            <w:pPr>
              <w:keepNext w:val="0"/>
              <w:keepLines w:val="0"/>
              <w:widowControl/>
              <w:suppressLineNumbers w:val="0"/>
              <w:spacing w:line="240" w:lineRule="auto"/>
              <w:jc w:val="center"/>
              <w:textAlignment w:val="center"/>
              <w:rPr>
                <w:rFonts w:hint="default" w:ascii="Times New Roman" w:hAnsi="Times New Roman" w:eastAsia="仿宋_GB2312" w:cs="Times New Roman"/>
                <w:spacing w:val="0"/>
                <w:sz w:val="21"/>
                <w:szCs w:val="21"/>
                <w:u w:val="none"/>
              </w:rPr>
            </w:pPr>
            <w:r>
              <w:rPr>
                <w:rFonts w:hint="default" w:ascii="Times New Roman" w:hAnsi="Times New Roman" w:eastAsia="仿宋_GB2312" w:cs="仿宋_GB2312"/>
                <w:b/>
                <w:bCs/>
                <w:i w:val="0"/>
                <w:color w:val="000000"/>
                <w:kern w:val="0"/>
                <w:sz w:val="21"/>
                <w:szCs w:val="21"/>
                <w:u w:val="none"/>
                <w:lang w:val="en-US" w:eastAsia="zh-CN" w:bidi="ar"/>
              </w:rPr>
              <w:t>序号</w:t>
            </w:r>
          </w:p>
        </w:tc>
        <w:tc>
          <w:tcPr>
            <w:tcW w:w="5820" w:type="dxa"/>
            <w:gridSpan w:val="7"/>
            <w:noWrap w:val="0"/>
            <w:vAlign w:val="center"/>
          </w:tcPr>
          <w:p w14:paraId="4864AE03">
            <w:pPr>
              <w:keepNext w:val="0"/>
              <w:keepLines w:val="0"/>
              <w:widowControl/>
              <w:suppressLineNumbers w:val="0"/>
              <w:spacing w:line="240" w:lineRule="auto"/>
              <w:jc w:val="center"/>
              <w:textAlignment w:val="center"/>
              <w:rPr>
                <w:rFonts w:hint="default" w:ascii="Times New Roman" w:hAnsi="Times New Roman" w:eastAsia="仿宋_GB2312" w:cs="Times New Roman"/>
                <w:spacing w:val="0"/>
                <w:sz w:val="21"/>
                <w:szCs w:val="21"/>
                <w:u w:val="none"/>
              </w:rPr>
            </w:pPr>
            <w:r>
              <w:rPr>
                <w:rFonts w:hint="eastAsia" w:ascii="Times New Roman" w:hAnsi="Times New Roman" w:eastAsia="仿宋_GB2312" w:cs="仿宋_GB2312"/>
                <w:b/>
                <w:bCs/>
                <w:i w:val="0"/>
                <w:color w:val="000000"/>
                <w:kern w:val="0"/>
                <w:sz w:val="21"/>
                <w:szCs w:val="21"/>
                <w:u w:val="none"/>
                <w:lang w:val="en-US" w:eastAsia="zh-CN" w:bidi="ar"/>
              </w:rPr>
              <w:t>内容</w:t>
            </w:r>
          </w:p>
        </w:tc>
        <w:tc>
          <w:tcPr>
            <w:tcW w:w="994" w:type="dxa"/>
            <w:gridSpan w:val="2"/>
            <w:noWrap w:val="0"/>
            <w:vAlign w:val="center"/>
          </w:tcPr>
          <w:p w14:paraId="11298C7C">
            <w:pPr>
              <w:keepNext w:val="0"/>
              <w:keepLines w:val="0"/>
              <w:widowControl/>
              <w:suppressLineNumbers w:val="0"/>
              <w:spacing w:line="240" w:lineRule="auto"/>
              <w:jc w:val="center"/>
              <w:textAlignment w:val="center"/>
              <w:rPr>
                <w:rFonts w:hint="default" w:ascii="Times New Roman" w:hAnsi="Times New Roman" w:eastAsia="仿宋_GB2312" w:cs="Times New Roman"/>
                <w:spacing w:val="0"/>
                <w:sz w:val="21"/>
                <w:szCs w:val="21"/>
                <w:u w:val="none"/>
              </w:rPr>
            </w:pPr>
            <w:r>
              <w:rPr>
                <w:rFonts w:hint="default" w:ascii="Times New Roman" w:hAnsi="Times New Roman" w:eastAsia="仿宋_GB2312" w:cs="仿宋_GB2312"/>
                <w:b/>
                <w:bCs/>
                <w:i w:val="0"/>
                <w:color w:val="000000"/>
                <w:kern w:val="0"/>
                <w:sz w:val="21"/>
                <w:szCs w:val="21"/>
                <w:u w:val="none"/>
                <w:lang w:val="en-US" w:eastAsia="zh-CN" w:bidi="ar"/>
              </w:rPr>
              <w:t>上年</w:t>
            </w:r>
          </w:p>
        </w:tc>
        <w:tc>
          <w:tcPr>
            <w:tcW w:w="990" w:type="dxa"/>
            <w:noWrap w:val="0"/>
            <w:vAlign w:val="center"/>
          </w:tcPr>
          <w:p w14:paraId="77BE2371">
            <w:pPr>
              <w:keepNext w:val="0"/>
              <w:keepLines w:val="0"/>
              <w:widowControl/>
              <w:suppressLineNumbers w:val="0"/>
              <w:spacing w:line="240" w:lineRule="auto"/>
              <w:jc w:val="center"/>
              <w:textAlignment w:val="center"/>
              <w:rPr>
                <w:rFonts w:hint="default" w:ascii="Times New Roman" w:hAnsi="Times New Roman" w:eastAsia="仿宋_GB2312" w:cs="Times New Roman"/>
                <w:spacing w:val="0"/>
                <w:sz w:val="21"/>
                <w:szCs w:val="21"/>
                <w:u w:val="none"/>
              </w:rPr>
            </w:pPr>
            <w:r>
              <w:rPr>
                <w:rFonts w:hint="default" w:ascii="Times New Roman" w:hAnsi="Times New Roman" w:eastAsia="仿宋_GB2312" w:cs="仿宋_GB2312"/>
                <w:b/>
                <w:bCs/>
                <w:i w:val="0"/>
                <w:color w:val="000000"/>
                <w:kern w:val="0"/>
                <w:sz w:val="21"/>
                <w:szCs w:val="21"/>
                <w:u w:val="none"/>
                <w:lang w:val="en-US" w:eastAsia="zh-CN" w:bidi="ar"/>
              </w:rPr>
              <w:t>前年</w:t>
            </w:r>
          </w:p>
        </w:tc>
      </w:tr>
      <w:tr w14:paraId="79B5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4E0DAB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lang w:val="en-US"/>
              </w:rPr>
            </w:pPr>
          </w:p>
        </w:tc>
        <w:tc>
          <w:tcPr>
            <w:tcW w:w="600" w:type="dxa"/>
            <w:noWrap w:val="0"/>
            <w:vAlign w:val="center"/>
          </w:tcPr>
          <w:p w14:paraId="17FE0A8C">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eastAsia" w:ascii="Times New Roman" w:hAnsi="Times New Roman" w:eastAsia="仿宋_GB2312" w:cs="仿宋_GB2312"/>
                <w:i w:val="0"/>
                <w:color w:val="000000"/>
                <w:kern w:val="2"/>
                <w:sz w:val="21"/>
                <w:szCs w:val="21"/>
                <w:u w:val="none"/>
                <w:lang w:val="en-US" w:eastAsia="zh-CN" w:bidi="ar-SA"/>
              </w:rPr>
              <w:t>A1</w:t>
            </w:r>
          </w:p>
        </w:tc>
        <w:tc>
          <w:tcPr>
            <w:tcW w:w="5820" w:type="dxa"/>
            <w:gridSpan w:val="7"/>
            <w:noWrap w:val="0"/>
            <w:vAlign w:val="center"/>
          </w:tcPr>
          <w:p w14:paraId="481F4190">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default" w:ascii="Times New Roman" w:hAnsi="Times New Roman" w:eastAsia="仿宋_GB2312" w:cs="仿宋_GB2312"/>
                <w:i w:val="0"/>
                <w:color w:val="000000"/>
                <w:kern w:val="0"/>
                <w:sz w:val="21"/>
                <w:szCs w:val="21"/>
                <w:u w:val="none"/>
                <w:lang w:val="en-US" w:eastAsia="zh-CN" w:bidi="ar"/>
              </w:rPr>
              <w:t>营业务收入（万元）</w:t>
            </w:r>
          </w:p>
        </w:tc>
        <w:tc>
          <w:tcPr>
            <w:tcW w:w="994" w:type="dxa"/>
            <w:gridSpan w:val="2"/>
            <w:noWrap w:val="0"/>
            <w:vAlign w:val="center"/>
          </w:tcPr>
          <w:p w14:paraId="03C365FA">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7003B73F">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73A0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606E650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575EDD0C">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0"/>
                <w:sz w:val="21"/>
                <w:szCs w:val="21"/>
                <w:u w:val="none"/>
                <w:lang w:val="en-US" w:eastAsia="zh-CN" w:bidi="ar"/>
              </w:rPr>
            </w:pPr>
            <w:r>
              <w:rPr>
                <w:rFonts w:hint="eastAsia" w:ascii="Times New Roman" w:hAnsi="Times New Roman" w:eastAsia="仿宋_GB2312" w:cs="仿宋_GB2312"/>
                <w:i w:val="0"/>
                <w:color w:val="000000"/>
                <w:kern w:val="0"/>
                <w:sz w:val="21"/>
                <w:szCs w:val="21"/>
                <w:u w:val="none"/>
                <w:lang w:val="en-US" w:eastAsia="zh-CN" w:bidi="ar"/>
              </w:rPr>
              <w:t>A2</w:t>
            </w:r>
          </w:p>
        </w:tc>
        <w:tc>
          <w:tcPr>
            <w:tcW w:w="5820" w:type="dxa"/>
            <w:gridSpan w:val="7"/>
            <w:noWrap w:val="0"/>
            <w:vAlign w:val="center"/>
          </w:tcPr>
          <w:p w14:paraId="00E6E4EF">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0"/>
                <w:sz w:val="21"/>
                <w:szCs w:val="21"/>
                <w:u w:val="none"/>
                <w:lang w:val="en-US" w:eastAsia="zh-CN" w:bidi="ar"/>
              </w:rPr>
            </w:pPr>
            <w:r>
              <w:rPr>
                <w:rFonts w:hint="eastAsia" w:ascii="Times New Roman" w:hAnsi="Times New Roman" w:eastAsia="仿宋_GB2312" w:cs="仿宋_GB2312"/>
                <w:i w:val="0"/>
                <w:iCs w:val="0"/>
                <w:color w:val="000000"/>
                <w:kern w:val="0"/>
                <w:sz w:val="21"/>
                <w:szCs w:val="21"/>
                <w:highlight w:val="none"/>
                <w:u w:val="none"/>
                <w:lang w:val="en-US" w:eastAsia="zh-CN" w:bidi="ar"/>
              </w:rPr>
              <w:t>主营业务收入</w:t>
            </w:r>
            <w:r>
              <w:rPr>
                <w:rFonts w:hint="default" w:ascii="Times New Roman" w:hAnsi="Times New Roman" w:eastAsia="仿宋_GB2312" w:cs="仿宋_GB2312"/>
                <w:i w:val="0"/>
                <w:color w:val="000000"/>
                <w:kern w:val="0"/>
                <w:sz w:val="21"/>
                <w:szCs w:val="21"/>
                <w:u w:val="none"/>
                <w:lang w:val="en-US" w:eastAsia="zh-CN" w:bidi="ar"/>
              </w:rPr>
              <w:t>（万元）</w:t>
            </w:r>
          </w:p>
        </w:tc>
        <w:tc>
          <w:tcPr>
            <w:tcW w:w="994" w:type="dxa"/>
            <w:gridSpan w:val="2"/>
            <w:noWrap w:val="0"/>
            <w:vAlign w:val="center"/>
          </w:tcPr>
          <w:p w14:paraId="66CF8BD4">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091D1CAF">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2BFC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3F22ACD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2136AA27">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eastAsia" w:ascii="Times New Roman" w:hAnsi="Times New Roman" w:eastAsia="仿宋_GB2312" w:cs="仿宋_GB2312"/>
                <w:i w:val="0"/>
                <w:color w:val="000000"/>
                <w:kern w:val="0"/>
                <w:sz w:val="21"/>
                <w:szCs w:val="21"/>
                <w:u w:val="none"/>
                <w:lang w:val="en-US" w:eastAsia="zh-CN" w:bidi="ar"/>
              </w:rPr>
              <w:t>A3</w:t>
            </w:r>
          </w:p>
        </w:tc>
        <w:tc>
          <w:tcPr>
            <w:tcW w:w="5820" w:type="dxa"/>
            <w:gridSpan w:val="7"/>
            <w:noWrap w:val="0"/>
            <w:vAlign w:val="center"/>
          </w:tcPr>
          <w:p w14:paraId="79ACD707">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default" w:ascii="Times New Roman" w:hAnsi="Times New Roman" w:eastAsia="仿宋_GB2312" w:cs="仿宋_GB2312"/>
                <w:i w:val="0"/>
                <w:color w:val="000000"/>
                <w:kern w:val="0"/>
                <w:sz w:val="21"/>
                <w:szCs w:val="21"/>
                <w:u w:val="none"/>
                <w:lang w:val="en-US" w:eastAsia="zh-CN" w:bidi="ar"/>
              </w:rPr>
              <w:t>高新技术产品（服务）收入（万元）</w:t>
            </w:r>
          </w:p>
        </w:tc>
        <w:tc>
          <w:tcPr>
            <w:tcW w:w="994" w:type="dxa"/>
            <w:gridSpan w:val="2"/>
            <w:noWrap w:val="0"/>
            <w:vAlign w:val="center"/>
          </w:tcPr>
          <w:p w14:paraId="2E35F2AA">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77DCA7AD">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3149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7F588D2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6917F228">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eastAsia" w:ascii="Times New Roman" w:hAnsi="Times New Roman" w:eastAsia="仿宋_GB2312" w:cs="仿宋_GB2312"/>
                <w:i w:val="0"/>
                <w:color w:val="000000"/>
                <w:sz w:val="21"/>
                <w:szCs w:val="21"/>
                <w:u w:val="none"/>
                <w:lang w:val="en-US" w:eastAsia="zh-CN"/>
              </w:rPr>
              <w:t>A4</w:t>
            </w:r>
          </w:p>
        </w:tc>
        <w:tc>
          <w:tcPr>
            <w:tcW w:w="5820" w:type="dxa"/>
            <w:gridSpan w:val="7"/>
            <w:noWrap w:val="0"/>
            <w:vAlign w:val="center"/>
          </w:tcPr>
          <w:p w14:paraId="7A5378E6">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default" w:ascii="Times New Roman" w:hAnsi="Times New Roman" w:eastAsia="仿宋_GB2312" w:cs="仿宋_GB2312"/>
                <w:i w:val="0"/>
                <w:color w:val="000000"/>
                <w:kern w:val="0"/>
                <w:sz w:val="21"/>
                <w:szCs w:val="21"/>
                <w:u w:val="none"/>
                <w:lang w:val="en-US" w:eastAsia="zh-CN" w:bidi="ar"/>
              </w:rPr>
              <w:t>总产值（万元）</w:t>
            </w:r>
          </w:p>
        </w:tc>
        <w:tc>
          <w:tcPr>
            <w:tcW w:w="994" w:type="dxa"/>
            <w:gridSpan w:val="2"/>
            <w:noWrap w:val="0"/>
            <w:vAlign w:val="center"/>
          </w:tcPr>
          <w:p w14:paraId="25E6A17A">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7603C9EF">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0F5F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1F2AAC3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055DA2A4">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eastAsia" w:ascii="Times New Roman" w:hAnsi="Times New Roman" w:eastAsia="仿宋_GB2312" w:cs="仿宋_GB2312"/>
                <w:i w:val="0"/>
                <w:color w:val="000000"/>
                <w:kern w:val="0"/>
                <w:sz w:val="21"/>
                <w:szCs w:val="21"/>
                <w:u w:val="none"/>
                <w:lang w:val="en-US" w:eastAsia="zh-CN" w:bidi="ar"/>
              </w:rPr>
              <w:t>A5</w:t>
            </w:r>
          </w:p>
        </w:tc>
        <w:tc>
          <w:tcPr>
            <w:tcW w:w="5820" w:type="dxa"/>
            <w:gridSpan w:val="7"/>
            <w:noWrap w:val="0"/>
            <w:vAlign w:val="center"/>
          </w:tcPr>
          <w:p w14:paraId="109A9AA2">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default" w:ascii="Times New Roman" w:hAnsi="Times New Roman" w:eastAsia="仿宋_GB2312" w:cs="仿宋_GB2312"/>
                <w:i w:val="0"/>
                <w:color w:val="000000"/>
                <w:kern w:val="0"/>
                <w:sz w:val="21"/>
                <w:szCs w:val="21"/>
                <w:u w:val="none"/>
                <w:lang w:val="en-US" w:eastAsia="zh-CN" w:bidi="ar"/>
              </w:rPr>
              <w:t>净利润（万元）</w:t>
            </w:r>
          </w:p>
        </w:tc>
        <w:tc>
          <w:tcPr>
            <w:tcW w:w="994" w:type="dxa"/>
            <w:gridSpan w:val="2"/>
            <w:noWrap w:val="0"/>
            <w:vAlign w:val="center"/>
          </w:tcPr>
          <w:p w14:paraId="17E59696">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64B6D41D">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1195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73C1E02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49ECC6ED">
            <w:pPr>
              <w:keepNext w:val="0"/>
              <w:keepLines w:val="0"/>
              <w:widowControl/>
              <w:suppressLineNumbers w:val="0"/>
              <w:spacing w:line="240" w:lineRule="auto"/>
              <w:jc w:val="left"/>
              <w:textAlignment w:val="center"/>
              <w:rPr>
                <w:rFonts w:hint="default" w:ascii="Times New Roman" w:hAnsi="Times New Roman" w:eastAsia="仿宋_GB2312" w:cs="仿宋_GB2312"/>
                <w:b/>
                <w:bCs/>
                <w:i w:val="0"/>
                <w:color w:val="000000"/>
                <w:kern w:val="0"/>
                <w:sz w:val="21"/>
                <w:szCs w:val="21"/>
                <w:u w:val="none"/>
                <w:lang w:val="en-US" w:eastAsia="zh-CN" w:bidi="ar"/>
              </w:rPr>
            </w:pPr>
            <w:r>
              <w:rPr>
                <w:rFonts w:hint="eastAsia" w:ascii="Times New Roman" w:hAnsi="Times New Roman" w:eastAsia="仿宋_GB2312" w:cs="仿宋_GB2312"/>
                <w:b/>
                <w:bCs/>
                <w:i w:val="0"/>
                <w:color w:val="000000"/>
                <w:kern w:val="0"/>
                <w:sz w:val="21"/>
                <w:szCs w:val="21"/>
                <w:u w:val="none"/>
                <w:lang w:val="en-US" w:eastAsia="zh-CN" w:bidi="ar"/>
              </w:rPr>
              <w:t>A6</w:t>
            </w:r>
          </w:p>
        </w:tc>
        <w:tc>
          <w:tcPr>
            <w:tcW w:w="5820" w:type="dxa"/>
            <w:gridSpan w:val="7"/>
            <w:noWrap w:val="0"/>
            <w:vAlign w:val="center"/>
          </w:tcPr>
          <w:p w14:paraId="7331934F">
            <w:pPr>
              <w:keepNext w:val="0"/>
              <w:keepLines w:val="0"/>
              <w:widowControl/>
              <w:suppressLineNumbers w:val="0"/>
              <w:spacing w:line="240" w:lineRule="auto"/>
              <w:jc w:val="left"/>
              <w:textAlignment w:val="center"/>
              <w:rPr>
                <w:rFonts w:hint="default" w:ascii="Times New Roman" w:hAnsi="Times New Roman" w:eastAsia="仿宋_GB2312" w:cs="仿宋_GB2312"/>
                <w:b/>
                <w:bCs/>
                <w:i w:val="0"/>
                <w:color w:val="000000"/>
                <w:kern w:val="0"/>
                <w:sz w:val="21"/>
                <w:szCs w:val="21"/>
                <w:u w:val="none"/>
                <w:lang w:val="en-US" w:eastAsia="zh-CN" w:bidi="ar"/>
              </w:rPr>
            </w:pPr>
            <w:r>
              <w:rPr>
                <w:rFonts w:hint="eastAsia" w:ascii="Times New Roman" w:hAnsi="Times New Roman" w:eastAsia="仿宋_GB2312" w:cs="仿宋_GB2312"/>
                <w:b/>
                <w:bCs/>
                <w:i w:val="0"/>
                <w:color w:val="000000"/>
                <w:kern w:val="0"/>
                <w:sz w:val="21"/>
                <w:szCs w:val="21"/>
                <w:u w:val="none"/>
                <w:lang w:val="en-US" w:eastAsia="zh-CN" w:bidi="ar"/>
              </w:rPr>
              <w:t>营业利润率（营业利润/营业收入×100%）</w:t>
            </w:r>
          </w:p>
        </w:tc>
        <w:tc>
          <w:tcPr>
            <w:tcW w:w="994" w:type="dxa"/>
            <w:gridSpan w:val="2"/>
            <w:noWrap w:val="0"/>
            <w:vAlign w:val="center"/>
          </w:tcPr>
          <w:p w14:paraId="2C74B12B">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39157A03">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5860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7ADBB70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208843A5">
            <w:pPr>
              <w:keepNext w:val="0"/>
              <w:keepLines w:val="0"/>
              <w:widowControl/>
              <w:suppressLineNumbers w:val="0"/>
              <w:spacing w:line="240" w:lineRule="auto"/>
              <w:jc w:val="left"/>
              <w:textAlignment w:val="center"/>
              <w:rPr>
                <w:rFonts w:hint="eastAsia" w:ascii="Times New Roman" w:hAnsi="Times New Roman" w:eastAsia="仿宋_GB2312" w:cs="仿宋_GB2312"/>
                <w:i w:val="0"/>
                <w:color w:val="000000"/>
                <w:kern w:val="2"/>
                <w:sz w:val="21"/>
                <w:szCs w:val="21"/>
                <w:u w:val="none"/>
                <w:lang w:val="en-US" w:eastAsia="zh-CN" w:bidi="ar-SA"/>
              </w:rPr>
            </w:pPr>
            <w:r>
              <w:rPr>
                <w:rFonts w:hint="eastAsia" w:ascii="Times New Roman" w:hAnsi="Times New Roman" w:eastAsia="仿宋_GB2312" w:cs="仿宋_GB2312"/>
                <w:i w:val="0"/>
                <w:color w:val="000000"/>
                <w:kern w:val="0"/>
                <w:sz w:val="21"/>
                <w:szCs w:val="21"/>
                <w:u w:val="none"/>
                <w:lang w:val="en-US" w:eastAsia="zh-CN" w:bidi="ar"/>
              </w:rPr>
              <w:t>A7</w:t>
            </w:r>
          </w:p>
        </w:tc>
        <w:tc>
          <w:tcPr>
            <w:tcW w:w="5820" w:type="dxa"/>
            <w:gridSpan w:val="7"/>
            <w:noWrap w:val="0"/>
            <w:vAlign w:val="center"/>
          </w:tcPr>
          <w:p w14:paraId="0AE5EA65">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0"/>
                <w:sz w:val="21"/>
                <w:szCs w:val="21"/>
                <w:u w:val="none"/>
                <w:lang w:val="en-US" w:eastAsia="zh-CN" w:bidi="ar"/>
              </w:rPr>
            </w:pPr>
            <w:r>
              <w:rPr>
                <w:rFonts w:hint="eastAsia" w:ascii="Times New Roman" w:hAnsi="Times New Roman" w:eastAsia="仿宋_GB2312" w:cs="仿宋_GB2312"/>
                <w:i w:val="0"/>
                <w:color w:val="000000"/>
                <w:kern w:val="0"/>
                <w:sz w:val="21"/>
                <w:szCs w:val="21"/>
                <w:u w:val="none"/>
                <w:lang w:val="en-US" w:eastAsia="zh-CN" w:bidi="ar"/>
              </w:rPr>
              <w:t>纳税</w:t>
            </w:r>
            <w:r>
              <w:rPr>
                <w:rFonts w:hint="default" w:ascii="Times New Roman" w:hAnsi="Times New Roman" w:eastAsia="仿宋_GB2312" w:cs="仿宋_GB2312"/>
                <w:i w:val="0"/>
                <w:color w:val="000000"/>
                <w:kern w:val="0"/>
                <w:sz w:val="21"/>
                <w:szCs w:val="21"/>
                <w:u w:val="none"/>
                <w:lang w:val="en-US" w:eastAsia="zh-CN" w:bidi="ar"/>
              </w:rPr>
              <w:t>总额（万元）</w:t>
            </w:r>
          </w:p>
        </w:tc>
        <w:tc>
          <w:tcPr>
            <w:tcW w:w="994" w:type="dxa"/>
            <w:gridSpan w:val="2"/>
            <w:noWrap w:val="0"/>
            <w:vAlign w:val="center"/>
          </w:tcPr>
          <w:p w14:paraId="36F1A799">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1E0305E1">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1151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122AA7A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76B54034">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0"/>
                <w:sz w:val="21"/>
                <w:szCs w:val="21"/>
                <w:u w:val="none"/>
                <w:lang w:val="en-US" w:eastAsia="zh-CN" w:bidi="ar"/>
              </w:rPr>
            </w:pPr>
            <w:r>
              <w:rPr>
                <w:rFonts w:hint="eastAsia" w:ascii="Times New Roman" w:hAnsi="Times New Roman" w:eastAsia="仿宋_GB2312" w:cs="仿宋_GB2312"/>
                <w:i w:val="0"/>
                <w:color w:val="000000"/>
                <w:kern w:val="0"/>
                <w:sz w:val="21"/>
                <w:szCs w:val="21"/>
                <w:u w:val="none"/>
                <w:lang w:val="en-US" w:eastAsia="zh-CN" w:bidi="ar"/>
              </w:rPr>
              <w:t>A8</w:t>
            </w:r>
          </w:p>
        </w:tc>
        <w:tc>
          <w:tcPr>
            <w:tcW w:w="5820" w:type="dxa"/>
            <w:gridSpan w:val="7"/>
            <w:noWrap w:val="0"/>
            <w:vAlign w:val="center"/>
          </w:tcPr>
          <w:p w14:paraId="3A664E5F">
            <w:pPr>
              <w:keepNext w:val="0"/>
              <w:keepLines w:val="0"/>
              <w:widowControl/>
              <w:suppressLineNumbers w:val="0"/>
              <w:spacing w:line="240" w:lineRule="auto"/>
              <w:jc w:val="left"/>
              <w:textAlignment w:val="center"/>
              <w:rPr>
                <w:rFonts w:hint="eastAsia" w:ascii="Times New Roman" w:hAnsi="Times New Roman" w:eastAsia="仿宋_GB2312" w:cs="仿宋_GB2312"/>
                <w:i w:val="0"/>
                <w:color w:val="000000"/>
                <w:kern w:val="0"/>
                <w:sz w:val="21"/>
                <w:szCs w:val="21"/>
                <w:u w:val="none"/>
                <w:lang w:val="en-US" w:eastAsia="zh-CN" w:bidi="ar"/>
              </w:rPr>
            </w:pPr>
            <w:r>
              <w:rPr>
                <w:rFonts w:hint="default" w:ascii="Times New Roman" w:hAnsi="Times New Roman" w:eastAsia="仿宋_GB2312" w:cs="仿宋_GB2312"/>
                <w:i w:val="0"/>
                <w:color w:val="000000"/>
                <w:kern w:val="0"/>
                <w:sz w:val="21"/>
                <w:szCs w:val="21"/>
                <w:u w:val="none"/>
                <w:lang w:val="en-US" w:eastAsia="zh-CN" w:bidi="ar"/>
              </w:rPr>
              <w:t>符合研发费用加计扣除优惠政策实际发生的研发费用（万元）</w:t>
            </w:r>
          </w:p>
        </w:tc>
        <w:tc>
          <w:tcPr>
            <w:tcW w:w="994" w:type="dxa"/>
            <w:gridSpan w:val="2"/>
            <w:noWrap w:val="0"/>
            <w:vAlign w:val="center"/>
          </w:tcPr>
          <w:p w14:paraId="2F38DDE5">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66D6721F">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07FA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6453DF8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7E303146">
            <w:pPr>
              <w:keepNext w:val="0"/>
              <w:keepLines w:val="0"/>
              <w:widowControl/>
              <w:suppressLineNumbers w:val="0"/>
              <w:spacing w:line="240" w:lineRule="auto"/>
              <w:jc w:val="left"/>
              <w:textAlignment w:val="center"/>
              <w:rPr>
                <w:rFonts w:hint="eastAsia" w:ascii="Times New Roman" w:hAnsi="Times New Roman" w:eastAsia="仿宋_GB2312" w:cs="仿宋_GB2312"/>
                <w:i w:val="0"/>
                <w:color w:val="000000"/>
                <w:kern w:val="2"/>
                <w:sz w:val="21"/>
                <w:szCs w:val="21"/>
                <w:u w:val="none"/>
                <w:lang w:val="en-US" w:eastAsia="zh-CN" w:bidi="ar-SA"/>
              </w:rPr>
            </w:pPr>
            <w:r>
              <w:rPr>
                <w:rFonts w:hint="eastAsia" w:ascii="Times New Roman" w:hAnsi="Times New Roman" w:eastAsia="仿宋_GB2312" w:cs="仿宋_GB2312"/>
                <w:i w:val="0"/>
                <w:color w:val="000000"/>
                <w:kern w:val="0"/>
                <w:sz w:val="21"/>
                <w:szCs w:val="21"/>
                <w:u w:val="none"/>
                <w:lang w:val="en-US" w:eastAsia="zh-CN" w:bidi="ar"/>
              </w:rPr>
              <w:t>A9</w:t>
            </w:r>
          </w:p>
        </w:tc>
        <w:tc>
          <w:tcPr>
            <w:tcW w:w="5820" w:type="dxa"/>
            <w:gridSpan w:val="7"/>
            <w:noWrap w:val="0"/>
            <w:vAlign w:val="center"/>
          </w:tcPr>
          <w:p w14:paraId="43AAA73E">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default" w:ascii="Times New Roman" w:hAnsi="Times New Roman" w:eastAsia="仿宋_GB2312" w:cs="仿宋_GB2312"/>
                <w:i w:val="0"/>
                <w:color w:val="000000"/>
                <w:kern w:val="0"/>
                <w:sz w:val="21"/>
                <w:szCs w:val="21"/>
                <w:u w:val="none"/>
                <w:lang w:val="en-US" w:eastAsia="zh-CN" w:bidi="ar"/>
              </w:rPr>
              <w:t>总资产（万元）</w:t>
            </w:r>
          </w:p>
        </w:tc>
        <w:tc>
          <w:tcPr>
            <w:tcW w:w="994" w:type="dxa"/>
            <w:gridSpan w:val="2"/>
            <w:noWrap w:val="0"/>
            <w:vAlign w:val="center"/>
          </w:tcPr>
          <w:p w14:paraId="77E11FC3">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4239888A">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4FAC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5520FDA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2C72D1B2">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eastAsia" w:ascii="Times New Roman" w:hAnsi="Times New Roman" w:eastAsia="仿宋_GB2312" w:cs="仿宋_GB2312"/>
                <w:i w:val="0"/>
                <w:color w:val="000000"/>
                <w:kern w:val="0"/>
                <w:sz w:val="21"/>
                <w:szCs w:val="21"/>
                <w:u w:val="none"/>
                <w:lang w:val="en-US" w:eastAsia="zh-CN" w:bidi="ar"/>
              </w:rPr>
              <w:t>A10</w:t>
            </w:r>
          </w:p>
        </w:tc>
        <w:tc>
          <w:tcPr>
            <w:tcW w:w="5820" w:type="dxa"/>
            <w:gridSpan w:val="7"/>
            <w:noWrap w:val="0"/>
            <w:vAlign w:val="center"/>
          </w:tcPr>
          <w:p w14:paraId="305CC418">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default" w:ascii="Times New Roman" w:hAnsi="Times New Roman" w:eastAsia="仿宋_GB2312" w:cs="仿宋_GB2312"/>
                <w:i w:val="0"/>
                <w:color w:val="000000"/>
                <w:kern w:val="0"/>
                <w:sz w:val="21"/>
                <w:szCs w:val="21"/>
                <w:u w:val="none"/>
                <w:lang w:val="en-US" w:eastAsia="zh-CN" w:bidi="ar"/>
              </w:rPr>
              <w:t>负债总额（万元）</w:t>
            </w:r>
          </w:p>
        </w:tc>
        <w:tc>
          <w:tcPr>
            <w:tcW w:w="994" w:type="dxa"/>
            <w:gridSpan w:val="2"/>
            <w:noWrap w:val="0"/>
            <w:vAlign w:val="center"/>
          </w:tcPr>
          <w:p w14:paraId="49ADEA1B">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1634EE75">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1C2C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696542F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6AB6562A">
            <w:pPr>
              <w:keepNext w:val="0"/>
              <w:keepLines w:val="0"/>
              <w:widowControl/>
              <w:suppressLineNumbers w:val="0"/>
              <w:spacing w:line="240" w:lineRule="auto"/>
              <w:jc w:val="left"/>
              <w:textAlignment w:val="center"/>
              <w:rPr>
                <w:rFonts w:hint="default" w:ascii="Times New Roman" w:hAnsi="Times New Roman" w:eastAsia="仿宋_GB2312" w:cs="仿宋_GB2312"/>
                <w:b/>
                <w:bCs/>
                <w:i w:val="0"/>
                <w:color w:val="000000"/>
                <w:kern w:val="0"/>
                <w:sz w:val="21"/>
                <w:szCs w:val="21"/>
                <w:u w:val="none"/>
                <w:lang w:val="en-US" w:eastAsia="zh-CN" w:bidi="ar"/>
              </w:rPr>
            </w:pPr>
            <w:r>
              <w:rPr>
                <w:rFonts w:hint="eastAsia" w:ascii="Times New Roman" w:hAnsi="Times New Roman" w:eastAsia="仿宋_GB2312" w:cs="仿宋_GB2312"/>
                <w:b/>
                <w:bCs/>
                <w:i w:val="0"/>
                <w:color w:val="000000"/>
                <w:kern w:val="0"/>
                <w:sz w:val="21"/>
                <w:szCs w:val="21"/>
                <w:u w:val="none"/>
                <w:lang w:val="en-US" w:eastAsia="zh-CN" w:bidi="ar"/>
              </w:rPr>
              <w:t>A11</w:t>
            </w:r>
          </w:p>
        </w:tc>
        <w:tc>
          <w:tcPr>
            <w:tcW w:w="5820" w:type="dxa"/>
            <w:gridSpan w:val="7"/>
            <w:noWrap w:val="0"/>
            <w:vAlign w:val="center"/>
          </w:tcPr>
          <w:p w14:paraId="2C9141D8">
            <w:pPr>
              <w:keepNext w:val="0"/>
              <w:keepLines w:val="0"/>
              <w:widowControl/>
              <w:suppressLineNumbers w:val="0"/>
              <w:spacing w:line="240" w:lineRule="auto"/>
              <w:jc w:val="left"/>
              <w:textAlignment w:val="center"/>
              <w:rPr>
                <w:rFonts w:hint="default" w:ascii="Times New Roman" w:hAnsi="Times New Roman" w:eastAsia="仿宋_GB2312" w:cs="仿宋_GB2312"/>
                <w:b/>
                <w:bCs/>
                <w:i w:val="0"/>
                <w:color w:val="000000"/>
                <w:kern w:val="0"/>
                <w:sz w:val="21"/>
                <w:szCs w:val="21"/>
                <w:u w:val="none"/>
                <w:lang w:val="en-US" w:eastAsia="zh-CN" w:bidi="ar"/>
              </w:rPr>
            </w:pPr>
            <w:r>
              <w:rPr>
                <w:rFonts w:hint="eastAsia" w:ascii="Times New Roman" w:hAnsi="Times New Roman" w:eastAsia="仿宋_GB2312" w:cs="仿宋_GB2312"/>
                <w:b/>
                <w:bCs/>
                <w:i w:val="0"/>
                <w:color w:val="000000"/>
                <w:kern w:val="0"/>
                <w:sz w:val="21"/>
                <w:szCs w:val="21"/>
                <w:u w:val="none"/>
                <w:lang w:val="en-US" w:eastAsia="zh-CN" w:bidi="ar"/>
              </w:rPr>
              <w:t>资产负债率（负债总额/资产总额×100%）</w:t>
            </w:r>
          </w:p>
        </w:tc>
        <w:tc>
          <w:tcPr>
            <w:tcW w:w="994" w:type="dxa"/>
            <w:gridSpan w:val="2"/>
            <w:noWrap w:val="0"/>
            <w:vAlign w:val="center"/>
          </w:tcPr>
          <w:p w14:paraId="09FDEB3A">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4A718F2C">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158B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6606C1D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4E765B47">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eastAsia" w:ascii="Times New Roman" w:hAnsi="Times New Roman" w:eastAsia="仿宋_GB2312" w:cs="仿宋_GB2312"/>
                <w:i w:val="0"/>
                <w:color w:val="000000"/>
                <w:kern w:val="0"/>
                <w:sz w:val="21"/>
                <w:szCs w:val="21"/>
                <w:u w:val="none"/>
                <w:lang w:val="en-US" w:eastAsia="zh-CN" w:bidi="ar"/>
              </w:rPr>
              <w:t>A12</w:t>
            </w:r>
          </w:p>
        </w:tc>
        <w:tc>
          <w:tcPr>
            <w:tcW w:w="5820" w:type="dxa"/>
            <w:gridSpan w:val="7"/>
            <w:noWrap w:val="0"/>
            <w:vAlign w:val="center"/>
          </w:tcPr>
          <w:p w14:paraId="306E4E4B">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default" w:ascii="Times New Roman" w:hAnsi="Times New Roman" w:eastAsia="仿宋_GB2312" w:cs="仿宋_GB2312"/>
                <w:i w:val="0"/>
                <w:color w:val="000000"/>
                <w:kern w:val="0"/>
                <w:sz w:val="21"/>
                <w:szCs w:val="21"/>
                <w:u w:val="none"/>
                <w:lang w:val="en-US" w:eastAsia="zh-CN" w:bidi="ar"/>
              </w:rPr>
              <w:t>固定资产总额（万元）</w:t>
            </w:r>
          </w:p>
        </w:tc>
        <w:tc>
          <w:tcPr>
            <w:tcW w:w="994" w:type="dxa"/>
            <w:gridSpan w:val="2"/>
            <w:noWrap w:val="0"/>
            <w:vAlign w:val="center"/>
          </w:tcPr>
          <w:p w14:paraId="50181433">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276FFE44">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04D1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531A50F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2B4825E5">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0"/>
                <w:sz w:val="21"/>
                <w:szCs w:val="21"/>
                <w:u w:val="none"/>
                <w:lang w:val="en-US" w:eastAsia="zh-CN" w:bidi="ar"/>
              </w:rPr>
            </w:pPr>
            <w:r>
              <w:rPr>
                <w:rFonts w:hint="eastAsia" w:ascii="Times New Roman" w:hAnsi="Times New Roman" w:eastAsia="仿宋_GB2312" w:cs="仿宋_GB2312"/>
                <w:i w:val="0"/>
                <w:color w:val="000000"/>
                <w:kern w:val="0"/>
                <w:sz w:val="21"/>
                <w:szCs w:val="21"/>
                <w:u w:val="none"/>
                <w:lang w:val="en-US" w:eastAsia="zh-CN" w:bidi="ar"/>
              </w:rPr>
              <w:t>A13</w:t>
            </w:r>
          </w:p>
        </w:tc>
        <w:tc>
          <w:tcPr>
            <w:tcW w:w="5820" w:type="dxa"/>
            <w:gridSpan w:val="7"/>
            <w:noWrap w:val="0"/>
            <w:vAlign w:val="center"/>
          </w:tcPr>
          <w:p w14:paraId="3A5F9C41">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default" w:ascii="Times New Roman" w:hAnsi="Times New Roman" w:eastAsia="仿宋_GB2312" w:cs="仿宋_GB2312"/>
                <w:i w:val="0"/>
                <w:color w:val="000000"/>
                <w:kern w:val="0"/>
                <w:sz w:val="21"/>
                <w:szCs w:val="21"/>
                <w:u w:val="none"/>
                <w:lang w:val="en-US" w:eastAsia="zh-CN" w:bidi="ar"/>
              </w:rPr>
              <w:t>其中科研设备原值（万元）</w:t>
            </w:r>
          </w:p>
        </w:tc>
        <w:tc>
          <w:tcPr>
            <w:tcW w:w="994" w:type="dxa"/>
            <w:gridSpan w:val="2"/>
            <w:noWrap w:val="0"/>
            <w:vAlign w:val="center"/>
          </w:tcPr>
          <w:p w14:paraId="3D46C92D">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3779FBDA">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0187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4A3CD36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11833416">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0"/>
                <w:sz w:val="21"/>
                <w:szCs w:val="21"/>
                <w:u w:val="none"/>
                <w:lang w:val="en-US" w:eastAsia="zh-CN" w:bidi="ar"/>
              </w:rPr>
            </w:pPr>
            <w:r>
              <w:rPr>
                <w:rFonts w:hint="eastAsia" w:ascii="Times New Roman" w:hAnsi="Times New Roman" w:eastAsia="仿宋_GB2312" w:cs="仿宋_GB2312"/>
                <w:i w:val="0"/>
                <w:color w:val="000000"/>
                <w:kern w:val="2"/>
                <w:sz w:val="21"/>
                <w:szCs w:val="21"/>
                <w:u w:val="none"/>
                <w:lang w:val="en-US" w:eastAsia="zh-CN" w:bidi="ar-SA"/>
              </w:rPr>
              <w:t>A14</w:t>
            </w:r>
          </w:p>
        </w:tc>
        <w:tc>
          <w:tcPr>
            <w:tcW w:w="5820" w:type="dxa"/>
            <w:gridSpan w:val="7"/>
            <w:noWrap w:val="0"/>
            <w:vAlign w:val="center"/>
          </w:tcPr>
          <w:p w14:paraId="418DCAEC">
            <w:pPr>
              <w:keepNext w:val="0"/>
              <w:keepLines w:val="0"/>
              <w:widowControl/>
              <w:suppressLineNumbers w:val="0"/>
              <w:spacing w:line="240" w:lineRule="auto"/>
              <w:jc w:val="left"/>
              <w:textAlignment w:val="center"/>
              <w:rPr>
                <w:rFonts w:hint="default" w:ascii="Times New Roman" w:hAnsi="Times New Roman" w:eastAsia="仿宋_GB2312" w:cs="仿宋_GB2312"/>
                <w:i w:val="0"/>
                <w:color w:val="000000"/>
                <w:kern w:val="2"/>
                <w:sz w:val="21"/>
                <w:szCs w:val="21"/>
                <w:u w:val="none"/>
                <w:lang w:val="en-US" w:eastAsia="zh-CN" w:bidi="ar-SA"/>
              </w:rPr>
            </w:pPr>
            <w:r>
              <w:rPr>
                <w:rFonts w:hint="eastAsia" w:ascii="Times New Roman" w:hAnsi="Times New Roman" w:eastAsia="仿宋_GB2312" w:cs="仿宋_GB2312"/>
                <w:i w:val="0"/>
                <w:color w:val="000000"/>
                <w:kern w:val="2"/>
                <w:sz w:val="21"/>
                <w:szCs w:val="21"/>
                <w:u w:val="none"/>
                <w:lang w:val="en-US" w:eastAsia="zh-CN" w:bidi="ar-SA"/>
              </w:rPr>
              <w:t>是否完成年度研发统计（是/否）</w:t>
            </w:r>
          </w:p>
        </w:tc>
        <w:tc>
          <w:tcPr>
            <w:tcW w:w="994" w:type="dxa"/>
            <w:gridSpan w:val="2"/>
            <w:noWrap w:val="0"/>
            <w:vAlign w:val="center"/>
          </w:tcPr>
          <w:p w14:paraId="4EB11E09">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60DC9523">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2E65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11C42A6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538938C2">
            <w:pPr>
              <w:keepNext w:val="0"/>
              <w:keepLines w:val="0"/>
              <w:widowControl/>
              <w:suppressLineNumbers w:val="0"/>
              <w:spacing w:line="240" w:lineRule="auto"/>
              <w:jc w:val="left"/>
              <w:textAlignment w:val="center"/>
              <w:rPr>
                <w:rFonts w:hint="default" w:ascii="Times New Roman" w:hAnsi="Times New Roman" w:eastAsia="仿宋_GB2312" w:cs="仿宋_GB2312"/>
                <w:b w:val="0"/>
                <w:bCs w:val="0"/>
                <w:i w:val="0"/>
                <w:color w:val="000000"/>
                <w:kern w:val="2"/>
                <w:sz w:val="21"/>
                <w:szCs w:val="21"/>
                <w:u w:val="none"/>
                <w:lang w:val="en-US" w:eastAsia="zh-CN" w:bidi="ar-SA"/>
              </w:rPr>
            </w:pPr>
            <w:r>
              <w:rPr>
                <w:rFonts w:hint="eastAsia" w:ascii="Times New Roman" w:hAnsi="Times New Roman" w:eastAsia="仿宋_GB2312" w:cs="仿宋_GB2312"/>
                <w:b w:val="0"/>
                <w:bCs w:val="0"/>
                <w:i w:val="0"/>
                <w:color w:val="000000"/>
                <w:kern w:val="2"/>
                <w:sz w:val="21"/>
                <w:szCs w:val="21"/>
                <w:u w:val="none"/>
                <w:lang w:val="en-US" w:eastAsia="zh-CN" w:bidi="ar-SA"/>
              </w:rPr>
              <w:t>A15</w:t>
            </w:r>
          </w:p>
        </w:tc>
        <w:tc>
          <w:tcPr>
            <w:tcW w:w="5820" w:type="dxa"/>
            <w:gridSpan w:val="7"/>
            <w:noWrap w:val="0"/>
            <w:vAlign w:val="center"/>
          </w:tcPr>
          <w:p w14:paraId="1080EC88">
            <w:pPr>
              <w:keepNext w:val="0"/>
              <w:keepLines w:val="0"/>
              <w:widowControl/>
              <w:suppressLineNumbers w:val="0"/>
              <w:spacing w:line="240" w:lineRule="auto"/>
              <w:jc w:val="left"/>
              <w:textAlignment w:val="center"/>
              <w:rPr>
                <w:rFonts w:hint="default" w:ascii="Times New Roman" w:hAnsi="Times New Roman" w:eastAsia="仿宋_GB2312" w:cs="仿宋_GB2312"/>
                <w:b w:val="0"/>
                <w:bCs w:val="0"/>
                <w:i w:val="0"/>
                <w:color w:val="000000"/>
                <w:kern w:val="0"/>
                <w:sz w:val="21"/>
                <w:szCs w:val="21"/>
                <w:u w:val="none"/>
                <w:lang w:val="en-US" w:eastAsia="zh-CN" w:bidi="ar"/>
              </w:rPr>
            </w:pPr>
            <w:r>
              <w:rPr>
                <w:rFonts w:hint="default" w:ascii="Times New Roman" w:hAnsi="Times New Roman" w:eastAsia="仿宋_GB2312" w:cs="仿宋_GB2312"/>
                <w:b w:val="0"/>
                <w:bCs w:val="0"/>
                <w:i w:val="0"/>
                <w:color w:val="000000"/>
                <w:kern w:val="0"/>
                <w:sz w:val="21"/>
                <w:szCs w:val="21"/>
                <w:u w:val="none"/>
                <w:lang w:val="en-US" w:eastAsia="zh-CN" w:bidi="ar"/>
              </w:rPr>
              <w:t>R&amp;D经费支出（万元）</w:t>
            </w:r>
          </w:p>
        </w:tc>
        <w:tc>
          <w:tcPr>
            <w:tcW w:w="994" w:type="dxa"/>
            <w:gridSpan w:val="2"/>
            <w:noWrap w:val="0"/>
            <w:vAlign w:val="center"/>
          </w:tcPr>
          <w:p w14:paraId="736F4505">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c>
          <w:tcPr>
            <w:tcW w:w="990" w:type="dxa"/>
            <w:noWrap w:val="0"/>
            <w:vAlign w:val="center"/>
          </w:tcPr>
          <w:p w14:paraId="7A915DC7">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7538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74A907F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spacing w:val="0"/>
                <w:sz w:val="21"/>
                <w:szCs w:val="21"/>
                <w:u w:val="none"/>
              </w:rPr>
            </w:pPr>
          </w:p>
        </w:tc>
        <w:tc>
          <w:tcPr>
            <w:tcW w:w="600" w:type="dxa"/>
            <w:noWrap w:val="0"/>
            <w:vAlign w:val="center"/>
          </w:tcPr>
          <w:p w14:paraId="1111B399">
            <w:pPr>
              <w:keepNext w:val="0"/>
              <w:keepLines w:val="0"/>
              <w:widowControl/>
              <w:suppressLineNumbers w:val="0"/>
              <w:spacing w:line="240" w:lineRule="auto"/>
              <w:jc w:val="left"/>
              <w:textAlignment w:val="center"/>
              <w:rPr>
                <w:rFonts w:hint="default" w:ascii="Times New Roman" w:hAnsi="Times New Roman" w:eastAsia="仿宋_GB2312" w:cs="仿宋_GB2312"/>
                <w:b/>
                <w:bCs/>
                <w:i w:val="0"/>
                <w:color w:val="000000"/>
                <w:kern w:val="2"/>
                <w:sz w:val="21"/>
                <w:szCs w:val="21"/>
                <w:u w:val="none"/>
                <w:lang w:val="en-US" w:eastAsia="zh-CN" w:bidi="ar-SA"/>
              </w:rPr>
            </w:pPr>
            <w:r>
              <w:rPr>
                <w:rFonts w:hint="eastAsia" w:ascii="Times New Roman" w:hAnsi="Times New Roman" w:eastAsia="仿宋_GB2312" w:cs="仿宋_GB2312"/>
                <w:b/>
                <w:bCs/>
                <w:i w:val="0"/>
                <w:color w:val="000000"/>
                <w:kern w:val="2"/>
                <w:sz w:val="21"/>
                <w:szCs w:val="21"/>
                <w:u w:val="none"/>
                <w:lang w:val="en-US" w:eastAsia="zh-CN" w:bidi="ar-SA"/>
              </w:rPr>
              <w:t>A16</w:t>
            </w:r>
          </w:p>
        </w:tc>
        <w:tc>
          <w:tcPr>
            <w:tcW w:w="5820" w:type="dxa"/>
            <w:gridSpan w:val="7"/>
            <w:noWrap w:val="0"/>
            <w:vAlign w:val="center"/>
          </w:tcPr>
          <w:p w14:paraId="21AFDC76">
            <w:pPr>
              <w:keepNext w:val="0"/>
              <w:keepLines w:val="0"/>
              <w:widowControl/>
              <w:suppressLineNumbers w:val="0"/>
              <w:spacing w:line="240" w:lineRule="auto"/>
              <w:jc w:val="left"/>
              <w:textAlignment w:val="center"/>
              <w:rPr>
                <w:rFonts w:hint="default" w:ascii="Times New Roman" w:hAnsi="Times New Roman" w:eastAsia="仿宋_GB2312" w:cs="仿宋_GB2312"/>
                <w:b/>
                <w:bCs/>
                <w:i w:val="0"/>
                <w:color w:val="000000"/>
                <w:kern w:val="0"/>
                <w:sz w:val="21"/>
                <w:szCs w:val="21"/>
                <w:u w:val="none"/>
                <w:lang w:val="en-US" w:eastAsia="zh-CN" w:bidi="ar"/>
              </w:rPr>
            </w:pPr>
            <w:r>
              <w:rPr>
                <w:rFonts w:hint="eastAsia" w:ascii="Times New Roman" w:hAnsi="Times New Roman" w:eastAsia="仿宋_GB2312" w:cs="仿宋_GB2312"/>
                <w:b/>
                <w:bCs/>
                <w:i w:val="0"/>
                <w:color w:val="000000"/>
                <w:kern w:val="0"/>
                <w:sz w:val="21"/>
                <w:szCs w:val="21"/>
                <w:u w:val="none"/>
                <w:lang w:val="en-US" w:eastAsia="zh-CN" w:bidi="ar"/>
              </w:rPr>
              <w:t>承诺匹配额度比例（本单位匹配经费/申请的财政科技经费）</w:t>
            </w:r>
          </w:p>
        </w:tc>
        <w:tc>
          <w:tcPr>
            <w:tcW w:w="1984" w:type="dxa"/>
            <w:gridSpan w:val="3"/>
            <w:noWrap w:val="0"/>
            <w:vAlign w:val="center"/>
          </w:tcPr>
          <w:p w14:paraId="7C1F220C">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000000"/>
                <w:kern w:val="0"/>
                <w:sz w:val="21"/>
                <w:szCs w:val="21"/>
                <w:u w:val="none"/>
                <w:lang w:val="en-US" w:eastAsia="zh-CN" w:bidi="ar"/>
              </w:rPr>
            </w:pPr>
          </w:p>
        </w:tc>
      </w:tr>
      <w:tr w14:paraId="340E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restart"/>
            <w:noWrap w:val="0"/>
            <w:vAlign w:val="center"/>
          </w:tcPr>
          <w:p w14:paraId="671AEAB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r>
              <w:rPr>
                <w:rFonts w:hint="eastAsia" w:ascii="Times New Roman" w:hAnsi="Times New Roman" w:eastAsia="仿宋_GB2312" w:cs="Times New Roman"/>
                <w:b/>
                <w:bCs/>
                <w:color w:val="1F497D"/>
                <w:spacing w:val="0"/>
                <w:sz w:val="21"/>
                <w:szCs w:val="21"/>
                <w:lang w:val="en-US" w:eastAsia="zh-CN"/>
              </w:rPr>
              <w:t>事业及其他类单位</w:t>
            </w:r>
            <w:r>
              <w:rPr>
                <w:rFonts w:hint="eastAsia" w:ascii="Times New Roman" w:hAnsi="Times New Roman" w:eastAsia="仿宋_GB2312" w:cs="Times New Roman"/>
                <w:b/>
                <w:bCs/>
                <w:color w:val="1F497D"/>
                <w:spacing w:val="0"/>
                <w:sz w:val="21"/>
                <w:szCs w:val="21"/>
                <w:lang w:eastAsia="zh-CN"/>
              </w:rPr>
              <w:t>财务和研发投入状况</w:t>
            </w:r>
          </w:p>
        </w:tc>
        <w:tc>
          <w:tcPr>
            <w:tcW w:w="600" w:type="dxa"/>
            <w:noWrap w:val="0"/>
            <w:vAlign w:val="center"/>
          </w:tcPr>
          <w:p w14:paraId="34A54960">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B1</w:t>
            </w:r>
          </w:p>
        </w:tc>
        <w:tc>
          <w:tcPr>
            <w:tcW w:w="5820" w:type="dxa"/>
            <w:gridSpan w:val="7"/>
            <w:noWrap w:val="0"/>
            <w:vAlign w:val="center"/>
          </w:tcPr>
          <w:p w14:paraId="3286E901">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年度总收入</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75F8DB4B">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4B3ED648">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7562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56DE9F6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6143887E">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B2</w:t>
            </w:r>
          </w:p>
        </w:tc>
        <w:tc>
          <w:tcPr>
            <w:tcW w:w="5820" w:type="dxa"/>
            <w:gridSpan w:val="7"/>
            <w:noWrap w:val="0"/>
            <w:vAlign w:val="center"/>
          </w:tcPr>
          <w:p w14:paraId="43D03E5A">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财政拨款额</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27E1CE1F">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60E8A18E">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045A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0CCC349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3698DD34">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B3</w:t>
            </w:r>
          </w:p>
        </w:tc>
        <w:tc>
          <w:tcPr>
            <w:tcW w:w="5820" w:type="dxa"/>
            <w:gridSpan w:val="7"/>
            <w:noWrap w:val="0"/>
            <w:vAlign w:val="center"/>
          </w:tcPr>
          <w:p w14:paraId="53429F79">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生产经营活动收入</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4D30FFDC">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3C521A13">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3023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43085D1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313EE998">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B4</w:t>
            </w:r>
          </w:p>
        </w:tc>
        <w:tc>
          <w:tcPr>
            <w:tcW w:w="5820" w:type="dxa"/>
            <w:gridSpan w:val="7"/>
            <w:noWrap w:val="0"/>
            <w:vAlign w:val="center"/>
          </w:tcPr>
          <w:p w14:paraId="63ED2DA5">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科技活动收入</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58E11C37">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3BCFD37A">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57CB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08C3F60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4159D92A">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B5</w:t>
            </w:r>
          </w:p>
        </w:tc>
        <w:tc>
          <w:tcPr>
            <w:tcW w:w="5820" w:type="dxa"/>
            <w:gridSpan w:val="7"/>
            <w:noWrap w:val="0"/>
            <w:vAlign w:val="center"/>
          </w:tcPr>
          <w:p w14:paraId="1E619A79">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其他收入</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519EFDE9">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74EE882E">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37F8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740D92A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5F53EC43">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B6</w:t>
            </w:r>
          </w:p>
        </w:tc>
        <w:tc>
          <w:tcPr>
            <w:tcW w:w="5820" w:type="dxa"/>
            <w:gridSpan w:val="7"/>
            <w:noWrap w:val="0"/>
            <w:vAlign w:val="center"/>
          </w:tcPr>
          <w:p w14:paraId="5D6596D8">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科技活动收入比重（科技活动收入/总收入</w:t>
            </w:r>
            <w:r>
              <w:rPr>
                <w:rFonts w:hint="eastAsia" w:ascii="Times New Roman" w:hAnsi="Times New Roman" w:eastAsia="仿宋_GB2312" w:cs="仿宋_GB2312"/>
                <w:i w:val="0"/>
                <w:color w:val="1F497D"/>
                <w:kern w:val="0"/>
                <w:sz w:val="21"/>
                <w:szCs w:val="21"/>
                <w:u w:val="none"/>
                <w:lang w:val="en-US" w:eastAsia="zh-CN" w:bidi="ar"/>
              </w:rPr>
              <w:t>×100%</w:t>
            </w:r>
            <w:r>
              <w:rPr>
                <w:rFonts w:hint="eastAsia" w:ascii="Times New Roman" w:hAnsi="Times New Roman" w:eastAsia="仿宋_GB2312" w:cs="仿宋_GB2312"/>
                <w:i w:val="0"/>
                <w:iCs w:val="0"/>
                <w:color w:val="1F497D"/>
                <w:kern w:val="0"/>
                <w:sz w:val="21"/>
                <w:szCs w:val="21"/>
                <w:highlight w:val="none"/>
                <w:u w:val="none"/>
                <w:lang w:val="en-US" w:eastAsia="zh-CN" w:bidi="ar"/>
              </w:rPr>
              <w:t>）</w:t>
            </w:r>
          </w:p>
        </w:tc>
        <w:tc>
          <w:tcPr>
            <w:tcW w:w="994" w:type="dxa"/>
            <w:gridSpan w:val="2"/>
            <w:noWrap w:val="0"/>
            <w:vAlign w:val="center"/>
          </w:tcPr>
          <w:p w14:paraId="3717FE85">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78807358">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7261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2EDBB11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77EF0777">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B7</w:t>
            </w:r>
          </w:p>
        </w:tc>
        <w:tc>
          <w:tcPr>
            <w:tcW w:w="5820" w:type="dxa"/>
            <w:gridSpan w:val="7"/>
            <w:noWrap w:val="0"/>
            <w:vAlign w:val="center"/>
          </w:tcPr>
          <w:p w14:paraId="71715004">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年度总支出</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720629DF">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454BA412">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70C7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773339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02444974">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B8</w:t>
            </w:r>
          </w:p>
        </w:tc>
        <w:tc>
          <w:tcPr>
            <w:tcW w:w="5820" w:type="dxa"/>
            <w:gridSpan w:val="7"/>
            <w:noWrap w:val="0"/>
            <w:vAlign w:val="center"/>
          </w:tcPr>
          <w:p w14:paraId="0A5091EE">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生产经营活动支出</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2460ECB7">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2B949447">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534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44145F8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0B6BB783">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B9</w:t>
            </w:r>
          </w:p>
        </w:tc>
        <w:tc>
          <w:tcPr>
            <w:tcW w:w="5820" w:type="dxa"/>
            <w:gridSpan w:val="7"/>
            <w:noWrap w:val="0"/>
            <w:vAlign w:val="center"/>
          </w:tcPr>
          <w:p w14:paraId="3CEB19E1">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科技活动支出</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2DCBC1F9">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2CB236F2">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4866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58AB5C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56DDE55C">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B10</w:t>
            </w:r>
          </w:p>
        </w:tc>
        <w:tc>
          <w:tcPr>
            <w:tcW w:w="5820" w:type="dxa"/>
            <w:gridSpan w:val="7"/>
            <w:noWrap w:val="0"/>
            <w:vAlign w:val="center"/>
          </w:tcPr>
          <w:p w14:paraId="52D36309">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科技活动支出比重（科技活动支出/总支出</w:t>
            </w:r>
            <w:r>
              <w:rPr>
                <w:rFonts w:hint="eastAsia" w:ascii="Times New Roman" w:hAnsi="Times New Roman" w:eastAsia="仿宋_GB2312" w:cs="仿宋_GB2312"/>
                <w:i w:val="0"/>
                <w:color w:val="1F497D"/>
                <w:kern w:val="0"/>
                <w:sz w:val="21"/>
                <w:szCs w:val="21"/>
                <w:u w:val="none"/>
                <w:lang w:val="en-US" w:eastAsia="zh-CN" w:bidi="ar"/>
              </w:rPr>
              <w:t>×100%</w:t>
            </w:r>
            <w:r>
              <w:rPr>
                <w:rFonts w:hint="eastAsia" w:ascii="Times New Roman" w:hAnsi="Times New Roman" w:eastAsia="仿宋_GB2312" w:cs="仿宋_GB2312"/>
                <w:i w:val="0"/>
                <w:iCs w:val="0"/>
                <w:color w:val="1F497D"/>
                <w:kern w:val="0"/>
                <w:sz w:val="21"/>
                <w:szCs w:val="21"/>
                <w:highlight w:val="none"/>
                <w:u w:val="none"/>
                <w:lang w:val="en-US" w:eastAsia="zh-CN" w:bidi="ar"/>
              </w:rPr>
              <w:t>）</w:t>
            </w:r>
          </w:p>
        </w:tc>
        <w:tc>
          <w:tcPr>
            <w:tcW w:w="994" w:type="dxa"/>
            <w:gridSpan w:val="2"/>
            <w:noWrap w:val="0"/>
            <w:vAlign w:val="center"/>
          </w:tcPr>
          <w:p w14:paraId="6B59C252">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4636B726">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4EB1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1D6F656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10ED985C">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B11</w:t>
            </w:r>
          </w:p>
        </w:tc>
        <w:tc>
          <w:tcPr>
            <w:tcW w:w="5820" w:type="dxa"/>
            <w:gridSpan w:val="7"/>
            <w:noWrap w:val="0"/>
            <w:vAlign w:val="center"/>
          </w:tcPr>
          <w:p w14:paraId="3CCB7957">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其他支出</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359823E7">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2E19A193">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3600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center"/>
          </w:tcPr>
          <w:p w14:paraId="1D7734C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18FD2B93">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B12</w:t>
            </w:r>
          </w:p>
        </w:tc>
        <w:tc>
          <w:tcPr>
            <w:tcW w:w="5820" w:type="dxa"/>
            <w:gridSpan w:val="7"/>
            <w:noWrap w:val="0"/>
            <w:vAlign w:val="center"/>
          </w:tcPr>
          <w:p w14:paraId="11925B38">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年末资产总额</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center"/>
          </w:tcPr>
          <w:p w14:paraId="1963815A">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center"/>
          </w:tcPr>
          <w:p w14:paraId="050DDA1F">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6DA4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top"/>
          </w:tcPr>
          <w:p w14:paraId="46669C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3F7F4162">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B13</w:t>
            </w:r>
          </w:p>
        </w:tc>
        <w:tc>
          <w:tcPr>
            <w:tcW w:w="5820" w:type="dxa"/>
            <w:gridSpan w:val="7"/>
            <w:noWrap w:val="0"/>
            <w:vAlign w:val="center"/>
          </w:tcPr>
          <w:p w14:paraId="55704D6E">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年末固定资产原值</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top"/>
          </w:tcPr>
          <w:p w14:paraId="65B86F30">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top"/>
          </w:tcPr>
          <w:p w14:paraId="6DDE4397">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1D17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top"/>
          </w:tcPr>
          <w:p w14:paraId="1E8D4F5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5FF1CAF0">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B14</w:t>
            </w:r>
          </w:p>
        </w:tc>
        <w:tc>
          <w:tcPr>
            <w:tcW w:w="5820" w:type="dxa"/>
            <w:gridSpan w:val="7"/>
            <w:noWrap w:val="0"/>
            <w:vAlign w:val="center"/>
          </w:tcPr>
          <w:p w14:paraId="7AF54EB0">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年末科研用房原值</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top"/>
          </w:tcPr>
          <w:p w14:paraId="2725F75C">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top"/>
          </w:tcPr>
          <w:p w14:paraId="42FD2E1D">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062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top"/>
          </w:tcPr>
          <w:p w14:paraId="21790DF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0D64B3F2">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B15</w:t>
            </w:r>
          </w:p>
        </w:tc>
        <w:tc>
          <w:tcPr>
            <w:tcW w:w="5820" w:type="dxa"/>
            <w:gridSpan w:val="7"/>
            <w:noWrap w:val="0"/>
            <w:vAlign w:val="center"/>
          </w:tcPr>
          <w:p w14:paraId="5AF8FD5D">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年末科研设备原值</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top"/>
          </w:tcPr>
          <w:p w14:paraId="072555F0">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top"/>
          </w:tcPr>
          <w:p w14:paraId="6263E6EB">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r w14:paraId="1447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7" w:hRule="atLeast"/>
          <w:jc w:val="center"/>
        </w:trPr>
        <w:tc>
          <w:tcPr>
            <w:tcW w:w="562" w:type="dxa"/>
            <w:vMerge w:val="continue"/>
            <w:noWrap w:val="0"/>
            <w:vAlign w:val="top"/>
          </w:tcPr>
          <w:p w14:paraId="5F24EBA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b/>
                <w:bCs/>
                <w:color w:val="1F497D"/>
                <w:spacing w:val="0"/>
                <w:sz w:val="21"/>
                <w:szCs w:val="21"/>
              </w:rPr>
            </w:pPr>
          </w:p>
        </w:tc>
        <w:tc>
          <w:tcPr>
            <w:tcW w:w="600" w:type="dxa"/>
            <w:noWrap w:val="0"/>
            <w:vAlign w:val="center"/>
          </w:tcPr>
          <w:p w14:paraId="1A55462E">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B16</w:t>
            </w:r>
          </w:p>
        </w:tc>
        <w:tc>
          <w:tcPr>
            <w:tcW w:w="5820" w:type="dxa"/>
            <w:gridSpan w:val="7"/>
            <w:noWrap w:val="0"/>
            <w:vAlign w:val="center"/>
          </w:tcPr>
          <w:p w14:paraId="6BA78ED9">
            <w:pPr>
              <w:keepNext w:val="0"/>
              <w:keepLines w:val="0"/>
              <w:widowControl/>
              <w:suppressLineNumbers w:val="0"/>
              <w:spacing w:line="240" w:lineRule="auto"/>
              <w:jc w:val="left"/>
              <w:textAlignment w:val="center"/>
              <w:rPr>
                <w:rFonts w:hint="default" w:ascii="Times New Roman" w:hAnsi="Times New Roman" w:eastAsia="仿宋_GB2312" w:cs="仿宋_GB2312"/>
                <w:i w:val="0"/>
                <w:iCs w:val="0"/>
                <w:color w:val="1F497D"/>
                <w:kern w:val="0"/>
                <w:sz w:val="21"/>
                <w:szCs w:val="21"/>
                <w:highlight w:val="none"/>
                <w:u w:val="none"/>
                <w:lang w:val="en-US" w:eastAsia="zh-CN" w:bidi="ar"/>
              </w:rPr>
            </w:pPr>
            <w:r>
              <w:rPr>
                <w:rFonts w:hint="eastAsia" w:ascii="Times New Roman" w:hAnsi="Times New Roman" w:eastAsia="仿宋_GB2312" w:cs="仿宋_GB2312"/>
                <w:i w:val="0"/>
                <w:iCs w:val="0"/>
                <w:color w:val="1F497D"/>
                <w:kern w:val="0"/>
                <w:sz w:val="21"/>
                <w:szCs w:val="21"/>
                <w:highlight w:val="none"/>
                <w:u w:val="none"/>
                <w:lang w:val="en-US" w:eastAsia="zh-CN" w:bidi="ar"/>
              </w:rPr>
              <w:t>其他固定资产原值</w:t>
            </w:r>
            <w:r>
              <w:rPr>
                <w:rFonts w:hint="default" w:ascii="Times New Roman" w:hAnsi="Times New Roman" w:eastAsia="仿宋_GB2312" w:cs="仿宋_GB2312"/>
                <w:i w:val="0"/>
                <w:color w:val="1F497D"/>
                <w:kern w:val="0"/>
                <w:sz w:val="21"/>
                <w:szCs w:val="21"/>
                <w:u w:val="none"/>
                <w:lang w:val="en-US" w:eastAsia="zh-CN" w:bidi="ar"/>
              </w:rPr>
              <w:t>（万元）</w:t>
            </w:r>
          </w:p>
        </w:tc>
        <w:tc>
          <w:tcPr>
            <w:tcW w:w="994" w:type="dxa"/>
            <w:gridSpan w:val="2"/>
            <w:noWrap w:val="0"/>
            <w:vAlign w:val="top"/>
          </w:tcPr>
          <w:p w14:paraId="70C94321">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c>
          <w:tcPr>
            <w:tcW w:w="990" w:type="dxa"/>
            <w:noWrap w:val="0"/>
            <w:vAlign w:val="top"/>
          </w:tcPr>
          <w:p w14:paraId="0E406336">
            <w:pPr>
              <w:keepNext w:val="0"/>
              <w:keepLines w:val="0"/>
              <w:widowControl/>
              <w:suppressLineNumbers w:val="0"/>
              <w:spacing w:line="240" w:lineRule="auto"/>
              <w:jc w:val="center"/>
              <w:textAlignment w:val="center"/>
              <w:rPr>
                <w:rFonts w:hint="default" w:ascii="Times New Roman" w:hAnsi="Times New Roman" w:eastAsia="仿宋_GB2312" w:cs="仿宋_GB2312"/>
                <w:b/>
                <w:bCs/>
                <w:i w:val="0"/>
                <w:color w:val="1F497D"/>
                <w:kern w:val="0"/>
                <w:sz w:val="21"/>
                <w:szCs w:val="21"/>
                <w:u w:val="none"/>
                <w:lang w:val="en-US" w:eastAsia="zh-CN" w:bidi="ar"/>
              </w:rPr>
            </w:pPr>
          </w:p>
        </w:tc>
      </w:tr>
    </w:tbl>
    <w:p w14:paraId="34774C80">
      <w:pPr>
        <w:rPr>
          <w:rFonts w:ascii="Times New Roman" w:hAnsi="Times New Roman"/>
        </w:rPr>
      </w:pPr>
    </w:p>
    <w:p w14:paraId="7CFE7159">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仿宋_GB2312" w:cs="Times New Roman"/>
          <w:b w:val="0"/>
          <w:bCs/>
          <w:color w:val="FF0000"/>
          <w:spacing w:val="0"/>
          <w:sz w:val="24"/>
          <w:szCs w:val="24"/>
        </w:rPr>
        <w:t>注：项目申报单位超过1个时，请自行增加</w:t>
      </w:r>
      <w:r>
        <w:rPr>
          <w:rFonts w:hint="eastAsia" w:ascii="Times New Roman" w:hAnsi="Times New Roman" w:eastAsia="仿宋_GB2312" w:cs="Times New Roman"/>
          <w:b w:val="0"/>
          <w:bCs/>
          <w:color w:val="FF0000"/>
          <w:spacing w:val="0"/>
          <w:sz w:val="24"/>
          <w:szCs w:val="24"/>
          <w:lang w:eastAsia="zh-CN"/>
        </w:rPr>
        <w:t>上</w:t>
      </w:r>
      <w:r>
        <w:rPr>
          <w:rFonts w:hint="default" w:ascii="Times New Roman" w:hAnsi="Times New Roman" w:eastAsia="仿宋_GB2312" w:cs="Times New Roman"/>
          <w:b w:val="0"/>
          <w:bCs/>
          <w:color w:val="FF0000"/>
          <w:spacing w:val="0"/>
          <w:sz w:val="24"/>
          <w:szCs w:val="24"/>
        </w:rPr>
        <w:t>表</w:t>
      </w:r>
      <w:r>
        <w:rPr>
          <w:rFonts w:hint="eastAsia" w:ascii="Times New Roman" w:hAnsi="Times New Roman" w:eastAsia="仿宋_GB2312" w:cs="Times New Roman"/>
          <w:b w:val="0"/>
          <w:bCs/>
          <w:color w:val="FF0000"/>
          <w:spacing w:val="0"/>
          <w:sz w:val="24"/>
          <w:szCs w:val="24"/>
          <w:lang w:eastAsia="zh-CN"/>
        </w:rPr>
        <w:t>。</w:t>
      </w:r>
      <w:r>
        <w:rPr>
          <w:rFonts w:hint="default" w:ascii="Times New Roman" w:hAnsi="Times New Roman" w:eastAsia="黑体" w:cs="Times New Roman"/>
          <w:spacing w:val="0"/>
          <w:sz w:val="28"/>
          <w:szCs w:val="28"/>
        </w:rPr>
        <w:br w:type="page"/>
      </w:r>
      <w:r>
        <w:rPr>
          <w:rFonts w:hint="default" w:ascii="Times New Roman" w:hAnsi="Times New Roman" w:eastAsia="黑体" w:cs="Times New Roman"/>
          <w:spacing w:val="0"/>
          <w:sz w:val="28"/>
          <w:szCs w:val="28"/>
        </w:rPr>
        <w:t>三、预期成果及经济效益</w:t>
      </w:r>
    </w:p>
    <w:tbl>
      <w:tblPr>
        <w:tblStyle w:val="10"/>
        <w:tblW w:w="905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054"/>
        <w:gridCol w:w="711"/>
        <w:gridCol w:w="746"/>
        <w:gridCol w:w="1030"/>
        <w:gridCol w:w="2054"/>
        <w:gridCol w:w="671"/>
        <w:gridCol w:w="763"/>
      </w:tblGrid>
      <w:tr w14:paraId="5629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084" w:type="dxa"/>
            <w:gridSpan w:val="2"/>
            <w:tcBorders>
              <w:tl2br w:val="nil"/>
              <w:tr2bl w:val="nil"/>
            </w:tcBorders>
            <w:noWrap w:val="0"/>
            <w:vAlign w:val="center"/>
          </w:tcPr>
          <w:p w14:paraId="01679A55">
            <w:pPr>
              <w:keepNext w:val="0"/>
              <w:keepLines w:val="0"/>
              <w:widowControl/>
              <w:suppressLineNumbers w:val="0"/>
              <w:jc w:val="center"/>
              <w:textAlignment w:val="center"/>
              <w:rPr>
                <w:rFonts w:ascii="Times New Roman" w:hAnsi="Times New Roman" w:eastAsia="仿宋_GB2312" w:cs="仿宋_GB2312"/>
                <w:b/>
                <w:i w:val="0"/>
                <w:color w:val="000000"/>
                <w:sz w:val="22"/>
                <w:szCs w:val="22"/>
                <w:u w:val="none"/>
              </w:rPr>
            </w:pPr>
            <w:r>
              <w:rPr>
                <w:rFonts w:hint="default" w:ascii="Times New Roman" w:hAnsi="Times New Roman" w:eastAsia="仿宋_GB2312" w:cs="仿宋_GB2312"/>
                <w:b/>
                <w:i w:val="0"/>
                <w:color w:val="000000"/>
                <w:kern w:val="0"/>
                <w:sz w:val="22"/>
                <w:szCs w:val="22"/>
                <w:u w:val="none"/>
                <w:lang w:val="en-US" w:eastAsia="zh-CN" w:bidi="ar"/>
              </w:rPr>
              <w:t>成果形式</w:t>
            </w:r>
          </w:p>
        </w:tc>
        <w:tc>
          <w:tcPr>
            <w:tcW w:w="1457" w:type="dxa"/>
            <w:gridSpan w:val="2"/>
            <w:tcBorders>
              <w:tl2br w:val="nil"/>
              <w:tr2bl w:val="nil"/>
            </w:tcBorders>
            <w:noWrap w:val="0"/>
            <w:vAlign w:val="center"/>
          </w:tcPr>
          <w:p w14:paraId="7173B630">
            <w:pPr>
              <w:keepNext w:val="0"/>
              <w:keepLines w:val="0"/>
              <w:widowControl/>
              <w:suppressLineNumbers w:val="0"/>
              <w:jc w:val="center"/>
              <w:textAlignment w:val="center"/>
              <w:rPr>
                <w:rFonts w:hint="default" w:ascii="Times New Roman" w:hAnsi="Times New Roman" w:eastAsia="仿宋_GB2312" w:cs="仿宋_GB2312"/>
                <w:b/>
                <w:i w:val="0"/>
                <w:color w:val="000000"/>
                <w:sz w:val="22"/>
                <w:szCs w:val="22"/>
                <w:u w:val="none"/>
              </w:rPr>
            </w:pPr>
            <w:r>
              <w:rPr>
                <w:rFonts w:hint="default" w:ascii="Times New Roman" w:hAnsi="Times New Roman" w:eastAsia="仿宋_GB2312" w:cs="仿宋_GB2312"/>
                <w:b/>
                <w:i w:val="0"/>
                <w:color w:val="000000"/>
                <w:kern w:val="0"/>
                <w:sz w:val="22"/>
                <w:szCs w:val="22"/>
                <w:u w:val="none"/>
                <w:lang w:val="en-US" w:eastAsia="zh-CN" w:bidi="ar"/>
              </w:rPr>
              <w:t>数量</w:t>
            </w:r>
          </w:p>
        </w:tc>
        <w:tc>
          <w:tcPr>
            <w:tcW w:w="3084" w:type="dxa"/>
            <w:gridSpan w:val="2"/>
            <w:tcBorders>
              <w:tl2br w:val="nil"/>
              <w:tr2bl w:val="nil"/>
            </w:tcBorders>
            <w:noWrap w:val="0"/>
            <w:vAlign w:val="center"/>
          </w:tcPr>
          <w:p w14:paraId="61807E8C">
            <w:pPr>
              <w:keepNext w:val="0"/>
              <w:keepLines w:val="0"/>
              <w:widowControl/>
              <w:suppressLineNumbers w:val="0"/>
              <w:jc w:val="center"/>
              <w:textAlignment w:val="center"/>
              <w:rPr>
                <w:rFonts w:hint="default" w:ascii="Times New Roman" w:hAnsi="Times New Roman" w:eastAsia="仿宋_GB2312" w:cs="仿宋_GB2312"/>
                <w:b/>
                <w:i w:val="0"/>
                <w:color w:val="000000"/>
                <w:sz w:val="22"/>
                <w:szCs w:val="22"/>
                <w:u w:val="none"/>
              </w:rPr>
            </w:pPr>
            <w:r>
              <w:rPr>
                <w:rFonts w:hint="default" w:ascii="Times New Roman" w:hAnsi="Times New Roman" w:eastAsia="仿宋_GB2312" w:cs="仿宋_GB2312"/>
                <w:b/>
                <w:i w:val="0"/>
                <w:color w:val="000000"/>
                <w:kern w:val="0"/>
                <w:sz w:val="22"/>
                <w:szCs w:val="22"/>
                <w:u w:val="none"/>
                <w:lang w:val="en-US" w:eastAsia="zh-CN" w:bidi="ar"/>
              </w:rPr>
              <w:t>成果形式</w:t>
            </w:r>
          </w:p>
        </w:tc>
        <w:tc>
          <w:tcPr>
            <w:tcW w:w="1434" w:type="dxa"/>
            <w:gridSpan w:val="2"/>
            <w:tcBorders>
              <w:tl2br w:val="nil"/>
              <w:tr2bl w:val="nil"/>
            </w:tcBorders>
            <w:noWrap w:val="0"/>
            <w:vAlign w:val="center"/>
          </w:tcPr>
          <w:p w14:paraId="3ED2723A">
            <w:pPr>
              <w:keepNext w:val="0"/>
              <w:keepLines w:val="0"/>
              <w:widowControl/>
              <w:suppressLineNumbers w:val="0"/>
              <w:jc w:val="center"/>
              <w:textAlignment w:val="center"/>
              <w:rPr>
                <w:rFonts w:hint="default" w:ascii="Times New Roman" w:hAnsi="Times New Roman" w:eastAsia="仿宋_GB2312" w:cs="仿宋_GB2312"/>
                <w:b/>
                <w:i w:val="0"/>
                <w:color w:val="000000"/>
                <w:sz w:val="22"/>
                <w:szCs w:val="22"/>
                <w:u w:val="none"/>
              </w:rPr>
            </w:pPr>
            <w:r>
              <w:rPr>
                <w:rFonts w:hint="default" w:ascii="Times New Roman" w:hAnsi="Times New Roman" w:eastAsia="仿宋_GB2312" w:cs="仿宋_GB2312"/>
                <w:b/>
                <w:i w:val="0"/>
                <w:color w:val="000000"/>
                <w:kern w:val="0"/>
                <w:sz w:val="22"/>
                <w:szCs w:val="22"/>
                <w:u w:val="none"/>
                <w:lang w:val="en-US" w:eastAsia="zh-CN" w:bidi="ar"/>
              </w:rPr>
              <w:t>数量</w:t>
            </w:r>
          </w:p>
        </w:tc>
      </w:tr>
      <w:tr w14:paraId="1774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restart"/>
            <w:tcBorders>
              <w:tl2br w:val="nil"/>
              <w:tr2bl w:val="nil"/>
            </w:tcBorders>
            <w:noWrap w:val="0"/>
            <w:vAlign w:val="center"/>
          </w:tcPr>
          <w:p w14:paraId="72262E84">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1.申请专利</w:t>
            </w:r>
          </w:p>
        </w:tc>
        <w:tc>
          <w:tcPr>
            <w:tcW w:w="2054" w:type="dxa"/>
            <w:tcBorders>
              <w:tl2br w:val="nil"/>
              <w:tr2bl w:val="nil"/>
            </w:tcBorders>
            <w:noWrap w:val="0"/>
            <w:vAlign w:val="center"/>
          </w:tcPr>
          <w:p w14:paraId="61A91490">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发明专利</w:t>
            </w:r>
          </w:p>
        </w:tc>
        <w:tc>
          <w:tcPr>
            <w:tcW w:w="711" w:type="dxa"/>
            <w:tcBorders>
              <w:tl2br w:val="nil"/>
              <w:tr2bl w:val="nil"/>
            </w:tcBorders>
            <w:noWrap w:val="0"/>
            <w:vAlign w:val="center"/>
          </w:tcPr>
          <w:p w14:paraId="2A7AFDC9">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32AB5A3F">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项</w:t>
            </w:r>
          </w:p>
        </w:tc>
        <w:tc>
          <w:tcPr>
            <w:tcW w:w="1030" w:type="dxa"/>
            <w:vMerge w:val="restart"/>
            <w:tcBorders>
              <w:tl2br w:val="nil"/>
              <w:tr2bl w:val="nil"/>
            </w:tcBorders>
            <w:noWrap w:val="0"/>
            <w:vAlign w:val="center"/>
          </w:tcPr>
          <w:p w14:paraId="558C5E09">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7.建设研发及应用平台</w:t>
            </w:r>
          </w:p>
        </w:tc>
        <w:tc>
          <w:tcPr>
            <w:tcW w:w="2054" w:type="dxa"/>
            <w:tcBorders>
              <w:tl2br w:val="nil"/>
              <w:tr2bl w:val="nil"/>
            </w:tcBorders>
            <w:noWrap w:val="0"/>
            <w:vAlign w:val="center"/>
          </w:tcPr>
          <w:p w14:paraId="75AB0A3C">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研发平台</w:t>
            </w:r>
          </w:p>
        </w:tc>
        <w:tc>
          <w:tcPr>
            <w:tcW w:w="671" w:type="dxa"/>
            <w:tcBorders>
              <w:tl2br w:val="nil"/>
              <w:tr2bl w:val="nil"/>
            </w:tcBorders>
            <w:noWrap w:val="0"/>
            <w:vAlign w:val="center"/>
          </w:tcPr>
          <w:p w14:paraId="18ECBF1A">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3A5B495B">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r>
      <w:tr w14:paraId="39AF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continue"/>
            <w:tcBorders>
              <w:tl2br w:val="nil"/>
              <w:tr2bl w:val="nil"/>
            </w:tcBorders>
            <w:noWrap w:val="0"/>
            <w:vAlign w:val="center"/>
          </w:tcPr>
          <w:p w14:paraId="7D118336">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5D4B9252">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实用新型专利</w:t>
            </w:r>
          </w:p>
        </w:tc>
        <w:tc>
          <w:tcPr>
            <w:tcW w:w="711" w:type="dxa"/>
            <w:tcBorders>
              <w:tl2br w:val="nil"/>
              <w:tr2bl w:val="nil"/>
            </w:tcBorders>
            <w:noWrap w:val="0"/>
            <w:vAlign w:val="center"/>
          </w:tcPr>
          <w:p w14:paraId="369E35EE">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000D8536">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项</w:t>
            </w:r>
          </w:p>
        </w:tc>
        <w:tc>
          <w:tcPr>
            <w:tcW w:w="1030" w:type="dxa"/>
            <w:vMerge w:val="continue"/>
            <w:tcBorders>
              <w:tl2br w:val="nil"/>
              <w:tr2bl w:val="nil"/>
            </w:tcBorders>
            <w:noWrap w:val="0"/>
            <w:vAlign w:val="center"/>
          </w:tcPr>
          <w:p w14:paraId="00660D58">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2E906E80">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试验基地</w:t>
            </w:r>
          </w:p>
        </w:tc>
        <w:tc>
          <w:tcPr>
            <w:tcW w:w="671" w:type="dxa"/>
            <w:tcBorders>
              <w:tl2br w:val="nil"/>
              <w:tr2bl w:val="nil"/>
            </w:tcBorders>
            <w:noWrap w:val="0"/>
            <w:vAlign w:val="center"/>
          </w:tcPr>
          <w:p w14:paraId="030BF81D">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60E77D28">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r>
      <w:tr w14:paraId="007C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restart"/>
            <w:tcBorders>
              <w:tl2br w:val="nil"/>
              <w:tr2bl w:val="nil"/>
            </w:tcBorders>
            <w:noWrap w:val="0"/>
            <w:vAlign w:val="center"/>
          </w:tcPr>
          <w:p w14:paraId="4BAD7276">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2.制定技术标准</w:t>
            </w:r>
          </w:p>
        </w:tc>
        <w:tc>
          <w:tcPr>
            <w:tcW w:w="2054" w:type="dxa"/>
            <w:tcBorders>
              <w:tl2br w:val="nil"/>
              <w:tr2bl w:val="nil"/>
            </w:tcBorders>
            <w:noWrap w:val="0"/>
            <w:vAlign w:val="center"/>
          </w:tcPr>
          <w:p w14:paraId="10FFB739">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国际标准</w:t>
            </w:r>
          </w:p>
        </w:tc>
        <w:tc>
          <w:tcPr>
            <w:tcW w:w="711" w:type="dxa"/>
            <w:tcBorders>
              <w:tl2br w:val="nil"/>
              <w:tr2bl w:val="nil"/>
            </w:tcBorders>
            <w:noWrap w:val="0"/>
            <w:vAlign w:val="center"/>
          </w:tcPr>
          <w:p w14:paraId="25DDE185">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7E155F5F">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c>
          <w:tcPr>
            <w:tcW w:w="1030" w:type="dxa"/>
            <w:vMerge w:val="continue"/>
            <w:tcBorders>
              <w:tl2br w:val="nil"/>
              <w:tr2bl w:val="nil"/>
            </w:tcBorders>
            <w:noWrap w:val="0"/>
            <w:vAlign w:val="center"/>
          </w:tcPr>
          <w:p w14:paraId="17DCE6EF">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5C83ED26">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中试线</w:t>
            </w:r>
          </w:p>
        </w:tc>
        <w:tc>
          <w:tcPr>
            <w:tcW w:w="671" w:type="dxa"/>
            <w:tcBorders>
              <w:tl2br w:val="nil"/>
              <w:tr2bl w:val="nil"/>
            </w:tcBorders>
            <w:noWrap w:val="0"/>
            <w:vAlign w:val="center"/>
          </w:tcPr>
          <w:p w14:paraId="1D5E906F">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584C7D48">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条</w:t>
            </w:r>
          </w:p>
        </w:tc>
      </w:tr>
      <w:tr w14:paraId="1EE0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continue"/>
            <w:tcBorders>
              <w:tl2br w:val="nil"/>
              <w:tr2bl w:val="nil"/>
            </w:tcBorders>
            <w:noWrap w:val="0"/>
            <w:vAlign w:val="center"/>
          </w:tcPr>
          <w:p w14:paraId="2D80D0C4">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24FDF80D">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国家标准</w:t>
            </w:r>
          </w:p>
        </w:tc>
        <w:tc>
          <w:tcPr>
            <w:tcW w:w="711" w:type="dxa"/>
            <w:tcBorders>
              <w:tl2br w:val="nil"/>
              <w:tr2bl w:val="nil"/>
            </w:tcBorders>
            <w:noWrap w:val="0"/>
            <w:vAlign w:val="center"/>
          </w:tcPr>
          <w:p w14:paraId="115A11FA">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3E921A6D">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c>
          <w:tcPr>
            <w:tcW w:w="1030" w:type="dxa"/>
            <w:vMerge w:val="continue"/>
            <w:tcBorders>
              <w:tl2br w:val="nil"/>
              <w:tr2bl w:val="nil"/>
            </w:tcBorders>
            <w:noWrap w:val="0"/>
            <w:vAlign w:val="center"/>
          </w:tcPr>
          <w:p w14:paraId="5B40E6D4">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2710009E">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生产线</w:t>
            </w:r>
          </w:p>
        </w:tc>
        <w:tc>
          <w:tcPr>
            <w:tcW w:w="671" w:type="dxa"/>
            <w:tcBorders>
              <w:tl2br w:val="nil"/>
              <w:tr2bl w:val="nil"/>
            </w:tcBorders>
            <w:noWrap w:val="0"/>
            <w:vAlign w:val="center"/>
          </w:tcPr>
          <w:p w14:paraId="336C79A3">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73B13497">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r>
      <w:tr w14:paraId="0348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continue"/>
            <w:tcBorders>
              <w:tl2br w:val="nil"/>
              <w:tr2bl w:val="nil"/>
            </w:tcBorders>
            <w:noWrap w:val="0"/>
            <w:vAlign w:val="center"/>
          </w:tcPr>
          <w:p w14:paraId="497BAA7C">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77A680FC">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行业标准</w:t>
            </w:r>
          </w:p>
        </w:tc>
        <w:tc>
          <w:tcPr>
            <w:tcW w:w="711" w:type="dxa"/>
            <w:tcBorders>
              <w:tl2br w:val="nil"/>
              <w:tr2bl w:val="nil"/>
            </w:tcBorders>
            <w:noWrap w:val="0"/>
            <w:vAlign w:val="center"/>
          </w:tcPr>
          <w:p w14:paraId="69BAA457">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0612FC0E">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c>
          <w:tcPr>
            <w:tcW w:w="1030" w:type="dxa"/>
            <w:vMerge w:val="continue"/>
            <w:tcBorders>
              <w:tl2br w:val="nil"/>
              <w:tr2bl w:val="nil"/>
            </w:tcBorders>
            <w:noWrap w:val="0"/>
            <w:vAlign w:val="center"/>
          </w:tcPr>
          <w:p w14:paraId="4B92B90E">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7CB7BA28">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示范点</w:t>
            </w:r>
          </w:p>
        </w:tc>
        <w:tc>
          <w:tcPr>
            <w:tcW w:w="671" w:type="dxa"/>
            <w:tcBorders>
              <w:tl2br w:val="nil"/>
              <w:tr2bl w:val="nil"/>
            </w:tcBorders>
            <w:noWrap w:val="0"/>
            <w:vAlign w:val="center"/>
          </w:tcPr>
          <w:p w14:paraId="63379B72">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50175DB7">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r>
      <w:tr w14:paraId="2960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continue"/>
            <w:tcBorders>
              <w:tl2br w:val="nil"/>
              <w:tr2bl w:val="nil"/>
            </w:tcBorders>
            <w:noWrap w:val="0"/>
            <w:vAlign w:val="center"/>
          </w:tcPr>
          <w:p w14:paraId="5FE58DD4">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1EC4BFD8">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地方标准</w:t>
            </w:r>
          </w:p>
        </w:tc>
        <w:tc>
          <w:tcPr>
            <w:tcW w:w="711" w:type="dxa"/>
            <w:tcBorders>
              <w:tl2br w:val="nil"/>
              <w:tr2bl w:val="nil"/>
            </w:tcBorders>
            <w:noWrap w:val="0"/>
            <w:vAlign w:val="center"/>
          </w:tcPr>
          <w:p w14:paraId="13123289">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5AEB8AF1">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c>
          <w:tcPr>
            <w:tcW w:w="1030" w:type="dxa"/>
            <w:vMerge w:val="continue"/>
            <w:tcBorders>
              <w:tl2br w:val="nil"/>
              <w:tr2bl w:val="nil"/>
            </w:tcBorders>
            <w:noWrap w:val="0"/>
            <w:vAlign w:val="center"/>
          </w:tcPr>
          <w:p w14:paraId="64B65048">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6E18143D">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科技信息服务平台</w:t>
            </w:r>
          </w:p>
        </w:tc>
        <w:tc>
          <w:tcPr>
            <w:tcW w:w="671" w:type="dxa"/>
            <w:tcBorders>
              <w:tl2br w:val="nil"/>
              <w:tr2bl w:val="nil"/>
            </w:tcBorders>
            <w:noWrap w:val="0"/>
            <w:vAlign w:val="center"/>
          </w:tcPr>
          <w:p w14:paraId="41D7CDBA">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7943662E">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r>
      <w:tr w14:paraId="7D39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continue"/>
            <w:tcBorders>
              <w:tl2br w:val="nil"/>
              <w:tr2bl w:val="nil"/>
            </w:tcBorders>
            <w:noWrap w:val="0"/>
            <w:vAlign w:val="center"/>
          </w:tcPr>
          <w:p w14:paraId="1BD6748E">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24DACE3B">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企业标准</w:t>
            </w:r>
          </w:p>
        </w:tc>
        <w:tc>
          <w:tcPr>
            <w:tcW w:w="711" w:type="dxa"/>
            <w:tcBorders>
              <w:tl2br w:val="nil"/>
              <w:tr2bl w:val="nil"/>
            </w:tcBorders>
            <w:noWrap w:val="0"/>
            <w:vAlign w:val="center"/>
          </w:tcPr>
          <w:p w14:paraId="1ADC1E22">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0C872A1E">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c>
          <w:tcPr>
            <w:tcW w:w="1030" w:type="dxa"/>
            <w:vMerge w:val="continue"/>
            <w:tcBorders>
              <w:tl2br w:val="nil"/>
              <w:tr2bl w:val="nil"/>
            </w:tcBorders>
            <w:noWrap w:val="0"/>
            <w:vAlign w:val="center"/>
          </w:tcPr>
          <w:p w14:paraId="59B43EE6">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7257707B">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概念验证中心</w:t>
            </w:r>
          </w:p>
        </w:tc>
        <w:tc>
          <w:tcPr>
            <w:tcW w:w="671" w:type="dxa"/>
            <w:tcBorders>
              <w:tl2br w:val="nil"/>
              <w:tr2bl w:val="nil"/>
            </w:tcBorders>
            <w:noWrap w:val="0"/>
            <w:vAlign w:val="center"/>
          </w:tcPr>
          <w:p w14:paraId="53B6FC16">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4B8101AB">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r>
      <w:tr w14:paraId="2F3D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30" w:type="dxa"/>
            <w:vMerge w:val="continue"/>
            <w:tcBorders>
              <w:tl2br w:val="nil"/>
              <w:tr2bl w:val="nil"/>
            </w:tcBorders>
            <w:noWrap w:val="0"/>
            <w:vAlign w:val="center"/>
          </w:tcPr>
          <w:p w14:paraId="05CBDD7B">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24D69985">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团体标准</w:t>
            </w:r>
          </w:p>
        </w:tc>
        <w:tc>
          <w:tcPr>
            <w:tcW w:w="711" w:type="dxa"/>
            <w:tcBorders>
              <w:tl2br w:val="nil"/>
              <w:tr2bl w:val="nil"/>
            </w:tcBorders>
            <w:noWrap w:val="0"/>
            <w:vAlign w:val="center"/>
          </w:tcPr>
          <w:p w14:paraId="23DDEC6C">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302EBE24">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c>
          <w:tcPr>
            <w:tcW w:w="1030" w:type="dxa"/>
            <w:vMerge w:val="restart"/>
            <w:tcBorders>
              <w:tl2br w:val="nil"/>
              <w:tr2bl w:val="nil"/>
            </w:tcBorders>
            <w:noWrap w:val="0"/>
            <w:vAlign w:val="center"/>
          </w:tcPr>
          <w:p w14:paraId="350B5BF0">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8.发表论文/著作</w:t>
            </w:r>
          </w:p>
        </w:tc>
        <w:tc>
          <w:tcPr>
            <w:tcW w:w="2054" w:type="dxa"/>
            <w:tcBorders>
              <w:tl2br w:val="nil"/>
              <w:tr2bl w:val="nil"/>
            </w:tcBorders>
            <w:noWrap w:val="0"/>
            <w:vAlign w:val="center"/>
          </w:tcPr>
          <w:p w14:paraId="71CA44C5">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申请登记计算机软件</w:t>
            </w:r>
          </w:p>
        </w:tc>
        <w:tc>
          <w:tcPr>
            <w:tcW w:w="671" w:type="dxa"/>
            <w:tcBorders>
              <w:tl2br w:val="nil"/>
              <w:tr2bl w:val="nil"/>
            </w:tcBorders>
            <w:noWrap w:val="0"/>
            <w:vAlign w:val="center"/>
          </w:tcPr>
          <w:p w14:paraId="31ACE981">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78902C72">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套</w:t>
            </w:r>
          </w:p>
        </w:tc>
      </w:tr>
      <w:tr w14:paraId="7F05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restart"/>
            <w:tcBorders>
              <w:tl2br w:val="nil"/>
              <w:tr2bl w:val="nil"/>
            </w:tcBorders>
            <w:noWrap w:val="0"/>
            <w:vAlign w:val="center"/>
          </w:tcPr>
          <w:p w14:paraId="34B55DA8">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3.提交科技报告</w:t>
            </w:r>
          </w:p>
        </w:tc>
        <w:tc>
          <w:tcPr>
            <w:tcW w:w="2054" w:type="dxa"/>
            <w:tcBorders>
              <w:tl2br w:val="nil"/>
              <w:tr2bl w:val="nil"/>
            </w:tcBorders>
            <w:noWrap w:val="0"/>
            <w:vAlign w:val="center"/>
          </w:tcPr>
          <w:p w14:paraId="2A1FA2FA">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最终技术报告</w:t>
            </w:r>
          </w:p>
        </w:tc>
        <w:tc>
          <w:tcPr>
            <w:tcW w:w="711" w:type="dxa"/>
            <w:tcBorders>
              <w:tl2br w:val="nil"/>
              <w:tr2bl w:val="nil"/>
            </w:tcBorders>
            <w:noWrap w:val="0"/>
            <w:vAlign w:val="center"/>
          </w:tcPr>
          <w:p w14:paraId="34FACA13">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2DF3AC89">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份</w:t>
            </w:r>
          </w:p>
        </w:tc>
        <w:tc>
          <w:tcPr>
            <w:tcW w:w="1030" w:type="dxa"/>
            <w:vMerge w:val="continue"/>
            <w:tcBorders>
              <w:tl2br w:val="nil"/>
              <w:tr2bl w:val="nil"/>
            </w:tcBorders>
            <w:noWrap w:val="0"/>
            <w:vAlign w:val="center"/>
          </w:tcPr>
          <w:p w14:paraId="2791DC17">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6580C21C">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出版专著</w:t>
            </w:r>
          </w:p>
        </w:tc>
        <w:tc>
          <w:tcPr>
            <w:tcW w:w="671" w:type="dxa"/>
            <w:tcBorders>
              <w:tl2br w:val="nil"/>
              <w:tr2bl w:val="nil"/>
            </w:tcBorders>
            <w:noWrap w:val="0"/>
            <w:vAlign w:val="center"/>
          </w:tcPr>
          <w:p w14:paraId="07ADEB69">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368D816B">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部</w:t>
            </w:r>
          </w:p>
        </w:tc>
      </w:tr>
      <w:tr w14:paraId="6237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30" w:type="dxa"/>
            <w:vMerge w:val="continue"/>
            <w:tcBorders>
              <w:tl2br w:val="nil"/>
              <w:tr2bl w:val="nil"/>
            </w:tcBorders>
            <w:noWrap w:val="0"/>
            <w:vAlign w:val="center"/>
          </w:tcPr>
          <w:p w14:paraId="60494F4F">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18A7ED49">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技术进展报告</w:t>
            </w:r>
          </w:p>
        </w:tc>
        <w:tc>
          <w:tcPr>
            <w:tcW w:w="711" w:type="dxa"/>
            <w:tcBorders>
              <w:tl2br w:val="nil"/>
              <w:tr2bl w:val="nil"/>
            </w:tcBorders>
            <w:noWrap w:val="0"/>
            <w:vAlign w:val="center"/>
          </w:tcPr>
          <w:p w14:paraId="24C5C8D3">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1E889A77">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份</w:t>
            </w:r>
          </w:p>
        </w:tc>
        <w:tc>
          <w:tcPr>
            <w:tcW w:w="1030" w:type="dxa"/>
            <w:vMerge w:val="continue"/>
            <w:tcBorders>
              <w:tl2br w:val="nil"/>
              <w:tr2bl w:val="nil"/>
            </w:tcBorders>
            <w:noWrap w:val="0"/>
            <w:vAlign w:val="center"/>
          </w:tcPr>
          <w:p w14:paraId="55A4CEF0">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0A4291BD">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国内中文核心期刊发表论文</w:t>
            </w:r>
          </w:p>
        </w:tc>
        <w:tc>
          <w:tcPr>
            <w:tcW w:w="671" w:type="dxa"/>
            <w:tcBorders>
              <w:tl2br w:val="nil"/>
              <w:tr2bl w:val="nil"/>
            </w:tcBorders>
            <w:noWrap w:val="0"/>
            <w:vAlign w:val="center"/>
          </w:tcPr>
          <w:p w14:paraId="5AC8403D">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543D1D82">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篇</w:t>
            </w:r>
          </w:p>
        </w:tc>
      </w:tr>
      <w:tr w14:paraId="4C10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30" w:type="dxa"/>
            <w:vMerge w:val="continue"/>
            <w:tcBorders>
              <w:tl2br w:val="nil"/>
              <w:tr2bl w:val="nil"/>
            </w:tcBorders>
            <w:noWrap w:val="0"/>
            <w:vAlign w:val="center"/>
          </w:tcPr>
          <w:p w14:paraId="17D1B616">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58AABFD4">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专题技术报告</w:t>
            </w:r>
          </w:p>
        </w:tc>
        <w:tc>
          <w:tcPr>
            <w:tcW w:w="711" w:type="dxa"/>
            <w:tcBorders>
              <w:tl2br w:val="nil"/>
              <w:tr2bl w:val="nil"/>
            </w:tcBorders>
            <w:noWrap w:val="0"/>
            <w:vAlign w:val="center"/>
          </w:tcPr>
          <w:p w14:paraId="3332636D">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7982299B">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份</w:t>
            </w:r>
          </w:p>
        </w:tc>
        <w:tc>
          <w:tcPr>
            <w:tcW w:w="1030" w:type="dxa"/>
            <w:vMerge w:val="continue"/>
            <w:tcBorders>
              <w:tl2br w:val="nil"/>
              <w:tr2bl w:val="nil"/>
            </w:tcBorders>
            <w:noWrap w:val="0"/>
            <w:vAlign w:val="center"/>
          </w:tcPr>
          <w:p w14:paraId="6428B99E">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20DFCA04">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国外发表论文（SCI</w:t>
            </w:r>
            <w:r>
              <w:rPr>
                <w:rFonts w:hint="eastAsia" w:ascii="Times New Roman" w:hAnsi="Times New Roman" w:eastAsia="仿宋_GB2312" w:cs="仿宋_GB2312"/>
                <w:i w:val="0"/>
                <w:color w:val="000000"/>
                <w:kern w:val="0"/>
                <w:sz w:val="22"/>
                <w:szCs w:val="22"/>
                <w:u w:val="none"/>
                <w:lang w:val="en-US" w:eastAsia="zh-CN" w:bidi="ar"/>
              </w:rPr>
              <w:t>/</w:t>
            </w:r>
            <w:r>
              <w:rPr>
                <w:rFonts w:hint="default" w:ascii="Times New Roman" w:hAnsi="Times New Roman" w:eastAsia="仿宋_GB2312" w:cs="仿宋_GB2312"/>
                <w:i w:val="0"/>
                <w:color w:val="000000"/>
                <w:kern w:val="0"/>
                <w:sz w:val="22"/>
                <w:szCs w:val="22"/>
                <w:u w:val="none"/>
                <w:lang w:val="en-US" w:eastAsia="zh-CN" w:bidi="ar"/>
              </w:rPr>
              <w:t>EI</w:t>
            </w:r>
            <w:r>
              <w:rPr>
                <w:rFonts w:hint="eastAsia" w:ascii="Times New Roman" w:hAnsi="Times New Roman" w:eastAsia="仿宋_GB2312" w:cs="仿宋_GB2312"/>
                <w:i w:val="0"/>
                <w:color w:val="000000"/>
                <w:kern w:val="0"/>
                <w:sz w:val="22"/>
                <w:szCs w:val="22"/>
                <w:u w:val="none"/>
                <w:lang w:val="en-US" w:eastAsia="zh-CN" w:bidi="ar"/>
              </w:rPr>
              <w:t>/</w:t>
            </w:r>
            <w:r>
              <w:rPr>
                <w:rFonts w:hint="default" w:ascii="Times New Roman" w:hAnsi="Times New Roman" w:eastAsia="仿宋_GB2312" w:cs="仿宋_GB2312"/>
                <w:i w:val="0"/>
                <w:color w:val="000000"/>
                <w:kern w:val="0"/>
                <w:sz w:val="22"/>
                <w:szCs w:val="22"/>
                <w:u w:val="none"/>
                <w:lang w:val="en-US" w:eastAsia="zh-CN" w:bidi="ar"/>
              </w:rPr>
              <w:t>ISTP）</w:t>
            </w:r>
          </w:p>
        </w:tc>
        <w:tc>
          <w:tcPr>
            <w:tcW w:w="671" w:type="dxa"/>
            <w:tcBorders>
              <w:tl2br w:val="nil"/>
              <w:tr2bl w:val="nil"/>
            </w:tcBorders>
            <w:noWrap w:val="0"/>
            <w:vAlign w:val="center"/>
          </w:tcPr>
          <w:p w14:paraId="633E062A">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682E2357">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篇</w:t>
            </w:r>
          </w:p>
        </w:tc>
      </w:tr>
      <w:tr w14:paraId="503C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restart"/>
            <w:tcBorders>
              <w:tl2br w:val="nil"/>
              <w:tr2bl w:val="nil"/>
            </w:tcBorders>
            <w:noWrap w:val="0"/>
            <w:vAlign w:val="center"/>
          </w:tcPr>
          <w:p w14:paraId="48CB5CB7">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4.形成新产品</w:t>
            </w:r>
            <w:r>
              <w:rPr>
                <w:rStyle w:val="18"/>
                <w:rFonts w:ascii="Times New Roman" w:hAnsi="Times New Roman"/>
                <w:b/>
                <w:bCs/>
                <w:sz w:val="22"/>
                <w:szCs w:val="22"/>
                <w:lang w:val="en-US" w:eastAsia="zh-CN" w:bidi="ar"/>
              </w:rPr>
              <w:t>、新技术、新装置等</w:t>
            </w:r>
          </w:p>
        </w:tc>
        <w:tc>
          <w:tcPr>
            <w:tcW w:w="2054" w:type="dxa"/>
            <w:tcBorders>
              <w:tl2br w:val="nil"/>
              <w:tr2bl w:val="nil"/>
            </w:tcBorders>
            <w:noWrap w:val="0"/>
            <w:vAlign w:val="center"/>
          </w:tcPr>
          <w:p w14:paraId="15407443">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工业新产品</w:t>
            </w:r>
          </w:p>
        </w:tc>
        <w:tc>
          <w:tcPr>
            <w:tcW w:w="711" w:type="dxa"/>
            <w:tcBorders>
              <w:tl2br w:val="nil"/>
              <w:tr2bl w:val="nil"/>
            </w:tcBorders>
            <w:noWrap w:val="0"/>
            <w:vAlign w:val="center"/>
          </w:tcPr>
          <w:p w14:paraId="37CF7971">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71A0C0CF">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c>
          <w:tcPr>
            <w:tcW w:w="1030" w:type="dxa"/>
            <w:vMerge w:val="continue"/>
            <w:tcBorders>
              <w:tl2br w:val="nil"/>
              <w:tr2bl w:val="nil"/>
            </w:tcBorders>
            <w:noWrap w:val="0"/>
            <w:vAlign w:val="center"/>
          </w:tcPr>
          <w:p w14:paraId="63CD5134">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40EE6426">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其他论文</w:t>
            </w:r>
          </w:p>
        </w:tc>
        <w:tc>
          <w:tcPr>
            <w:tcW w:w="671" w:type="dxa"/>
            <w:tcBorders>
              <w:tl2br w:val="nil"/>
              <w:tr2bl w:val="nil"/>
            </w:tcBorders>
            <w:noWrap w:val="0"/>
            <w:vAlign w:val="center"/>
          </w:tcPr>
          <w:p w14:paraId="30CF8F9C">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18CEAA0B">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篇</w:t>
            </w:r>
          </w:p>
        </w:tc>
      </w:tr>
      <w:tr w14:paraId="12CB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continue"/>
            <w:tcBorders>
              <w:tl2br w:val="nil"/>
              <w:tr2bl w:val="nil"/>
            </w:tcBorders>
            <w:noWrap w:val="0"/>
            <w:vAlign w:val="center"/>
          </w:tcPr>
          <w:p w14:paraId="7AABF2DE">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4CCD1CA5">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农业新品种</w:t>
            </w:r>
          </w:p>
        </w:tc>
        <w:tc>
          <w:tcPr>
            <w:tcW w:w="711" w:type="dxa"/>
            <w:tcBorders>
              <w:tl2br w:val="nil"/>
              <w:tr2bl w:val="nil"/>
            </w:tcBorders>
            <w:noWrap w:val="0"/>
            <w:vAlign w:val="center"/>
          </w:tcPr>
          <w:p w14:paraId="3265B3AF">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4D3399BB">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个</w:t>
            </w:r>
          </w:p>
        </w:tc>
        <w:tc>
          <w:tcPr>
            <w:tcW w:w="1030" w:type="dxa"/>
            <w:vMerge w:val="restart"/>
            <w:tcBorders>
              <w:tl2br w:val="nil"/>
              <w:tr2bl w:val="nil"/>
            </w:tcBorders>
            <w:noWrap w:val="0"/>
            <w:vAlign w:val="center"/>
          </w:tcPr>
          <w:p w14:paraId="1F5A1600">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9.产生直接经济效益</w:t>
            </w:r>
          </w:p>
        </w:tc>
        <w:tc>
          <w:tcPr>
            <w:tcW w:w="2054" w:type="dxa"/>
            <w:tcBorders>
              <w:tl2br w:val="nil"/>
              <w:tr2bl w:val="nil"/>
            </w:tcBorders>
            <w:noWrap w:val="0"/>
            <w:vAlign w:val="center"/>
          </w:tcPr>
          <w:p w14:paraId="15779B4A">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年增税收</w:t>
            </w:r>
          </w:p>
        </w:tc>
        <w:tc>
          <w:tcPr>
            <w:tcW w:w="671" w:type="dxa"/>
            <w:tcBorders>
              <w:tl2br w:val="nil"/>
              <w:tr2bl w:val="nil"/>
            </w:tcBorders>
            <w:noWrap w:val="0"/>
            <w:vAlign w:val="center"/>
          </w:tcPr>
          <w:p w14:paraId="08BDB9D5">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7EC57664">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万元</w:t>
            </w:r>
          </w:p>
        </w:tc>
      </w:tr>
      <w:tr w14:paraId="6E9B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30" w:type="dxa"/>
            <w:vMerge w:val="continue"/>
            <w:tcBorders>
              <w:tl2br w:val="nil"/>
              <w:tr2bl w:val="nil"/>
            </w:tcBorders>
            <w:noWrap w:val="0"/>
            <w:vAlign w:val="center"/>
          </w:tcPr>
          <w:p w14:paraId="5472FC0A">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45DB5AE7">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新技术（工艺、方法、模式）</w:t>
            </w:r>
          </w:p>
        </w:tc>
        <w:tc>
          <w:tcPr>
            <w:tcW w:w="711" w:type="dxa"/>
            <w:tcBorders>
              <w:tl2br w:val="nil"/>
              <w:tr2bl w:val="nil"/>
            </w:tcBorders>
            <w:noWrap w:val="0"/>
            <w:vAlign w:val="center"/>
          </w:tcPr>
          <w:p w14:paraId="3D9D88A1">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13007F4D">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项</w:t>
            </w:r>
          </w:p>
        </w:tc>
        <w:tc>
          <w:tcPr>
            <w:tcW w:w="1030" w:type="dxa"/>
            <w:vMerge w:val="continue"/>
            <w:tcBorders>
              <w:tl2br w:val="nil"/>
              <w:tr2bl w:val="nil"/>
            </w:tcBorders>
            <w:noWrap w:val="0"/>
            <w:vAlign w:val="center"/>
          </w:tcPr>
          <w:p w14:paraId="15D348FB">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06B654FB">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年增利润</w:t>
            </w:r>
          </w:p>
        </w:tc>
        <w:tc>
          <w:tcPr>
            <w:tcW w:w="671" w:type="dxa"/>
            <w:tcBorders>
              <w:tl2br w:val="nil"/>
              <w:tr2bl w:val="nil"/>
            </w:tcBorders>
            <w:noWrap w:val="0"/>
            <w:vAlign w:val="center"/>
          </w:tcPr>
          <w:p w14:paraId="57FF6D37">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4FDC452F">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万元</w:t>
            </w:r>
          </w:p>
        </w:tc>
      </w:tr>
      <w:tr w14:paraId="758B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continue"/>
            <w:tcBorders>
              <w:tl2br w:val="nil"/>
              <w:tr2bl w:val="nil"/>
            </w:tcBorders>
            <w:noWrap w:val="0"/>
            <w:vAlign w:val="center"/>
          </w:tcPr>
          <w:p w14:paraId="4024F484">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69E9CA11">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新材料</w:t>
            </w:r>
          </w:p>
        </w:tc>
        <w:tc>
          <w:tcPr>
            <w:tcW w:w="711" w:type="dxa"/>
            <w:tcBorders>
              <w:tl2br w:val="nil"/>
              <w:tr2bl w:val="nil"/>
            </w:tcBorders>
            <w:noWrap w:val="0"/>
            <w:vAlign w:val="center"/>
          </w:tcPr>
          <w:p w14:paraId="0EB00500">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27C85198">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种</w:t>
            </w:r>
          </w:p>
        </w:tc>
        <w:tc>
          <w:tcPr>
            <w:tcW w:w="1030" w:type="dxa"/>
            <w:vMerge w:val="continue"/>
            <w:tcBorders>
              <w:tl2br w:val="nil"/>
              <w:tr2bl w:val="nil"/>
            </w:tcBorders>
            <w:noWrap w:val="0"/>
            <w:vAlign w:val="center"/>
          </w:tcPr>
          <w:p w14:paraId="31104F94">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2BC724AD">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年增销售收入</w:t>
            </w:r>
          </w:p>
        </w:tc>
        <w:tc>
          <w:tcPr>
            <w:tcW w:w="671" w:type="dxa"/>
            <w:tcBorders>
              <w:tl2br w:val="nil"/>
              <w:tr2bl w:val="nil"/>
            </w:tcBorders>
            <w:noWrap w:val="0"/>
            <w:vAlign w:val="center"/>
          </w:tcPr>
          <w:p w14:paraId="3A222388">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7CEB9FC5">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万元</w:t>
            </w:r>
          </w:p>
        </w:tc>
      </w:tr>
      <w:tr w14:paraId="59F5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30" w:type="dxa"/>
            <w:vMerge w:val="continue"/>
            <w:tcBorders>
              <w:tl2br w:val="nil"/>
              <w:tr2bl w:val="nil"/>
            </w:tcBorders>
            <w:noWrap w:val="0"/>
            <w:vAlign w:val="center"/>
          </w:tcPr>
          <w:p w14:paraId="19F7E5BD">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03223DB4">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新装置（装备、样机等）</w:t>
            </w:r>
          </w:p>
        </w:tc>
        <w:tc>
          <w:tcPr>
            <w:tcW w:w="711" w:type="dxa"/>
            <w:tcBorders>
              <w:tl2br w:val="nil"/>
              <w:tr2bl w:val="nil"/>
            </w:tcBorders>
            <w:noWrap w:val="0"/>
            <w:vAlign w:val="center"/>
          </w:tcPr>
          <w:p w14:paraId="7D818FB0">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0E8CA538">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套</w:t>
            </w:r>
          </w:p>
        </w:tc>
        <w:tc>
          <w:tcPr>
            <w:tcW w:w="1030" w:type="dxa"/>
            <w:vMerge w:val="continue"/>
            <w:tcBorders>
              <w:tl2br w:val="nil"/>
              <w:tr2bl w:val="nil"/>
            </w:tcBorders>
            <w:noWrap w:val="0"/>
            <w:vAlign w:val="center"/>
          </w:tcPr>
          <w:p w14:paraId="02CC9477">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3408B648">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年增产值</w:t>
            </w:r>
          </w:p>
        </w:tc>
        <w:tc>
          <w:tcPr>
            <w:tcW w:w="671" w:type="dxa"/>
            <w:tcBorders>
              <w:tl2br w:val="nil"/>
              <w:tr2bl w:val="nil"/>
            </w:tcBorders>
            <w:noWrap w:val="0"/>
            <w:vAlign w:val="center"/>
          </w:tcPr>
          <w:p w14:paraId="4968F0BA">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1E02D7F4">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万元</w:t>
            </w:r>
          </w:p>
        </w:tc>
      </w:tr>
      <w:tr w14:paraId="1B1A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30" w:type="dxa"/>
            <w:vMerge w:val="restart"/>
            <w:tcBorders>
              <w:tl2br w:val="nil"/>
              <w:tr2bl w:val="nil"/>
            </w:tcBorders>
            <w:noWrap w:val="0"/>
            <w:vAlign w:val="center"/>
          </w:tcPr>
          <w:p w14:paraId="452A7382">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5.转化成果</w:t>
            </w:r>
          </w:p>
        </w:tc>
        <w:tc>
          <w:tcPr>
            <w:tcW w:w="2054" w:type="dxa"/>
            <w:tcBorders>
              <w:tl2br w:val="nil"/>
              <w:tr2bl w:val="nil"/>
            </w:tcBorders>
            <w:noWrap w:val="0"/>
            <w:vAlign w:val="center"/>
          </w:tcPr>
          <w:p w14:paraId="4596BB93">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转让技术（应用）</w:t>
            </w:r>
          </w:p>
        </w:tc>
        <w:tc>
          <w:tcPr>
            <w:tcW w:w="711" w:type="dxa"/>
            <w:tcBorders>
              <w:tl2br w:val="nil"/>
              <w:tr2bl w:val="nil"/>
            </w:tcBorders>
            <w:noWrap w:val="0"/>
            <w:vAlign w:val="center"/>
          </w:tcPr>
          <w:p w14:paraId="6806FEF7">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2562864D">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项</w:t>
            </w:r>
          </w:p>
        </w:tc>
        <w:tc>
          <w:tcPr>
            <w:tcW w:w="1030" w:type="dxa"/>
            <w:vMerge w:val="continue"/>
            <w:tcBorders>
              <w:tl2br w:val="nil"/>
              <w:tr2bl w:val="nil"/>
            </w:tcBorders>
            <w:noWrap w:val="0"/>
            <w:vAlign w:val="center"/>
          </w:tcPr>
          <w:p w14:paraId="228F20A5">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37E3DCFE">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年增出口创汇</w:t>
            </w:r>
          </w:p>
        </w:tc>
        <w:tc>
          <w:tcPr>
            <w:tcW w:w="671" w:type="dxa"/>
            <w:tcBorders>
              <w:tl2br w:val="nil"/>
              <w:tr2bl w:val="nil"/>
            </w:tcBorders>
            <w:noWrap w:val="0"/>
            <w:vAlign w:val="center"/>
          </w:tcPr>
          <w:p w14:paraId="5DC3E114">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4EE6D475">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万美元</w:t>
            </w:r>
          </w:p>
        </w:tc>
      </w:tr>
      <w:tr w14:paraId="0937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continue"/>
            <w:tcBorders>
              <w:tl2br w:val="nil"/>
              <w:tr2bl w:val="nil"/>
            </w:tcBorders>
            <w:noWrap w:val="0"/>
            <w:vAlign w:val="center"/>
          </w:tcPr>
          <w:p w14:paraId="765B6A5E">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503453AE">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集成应用技术</w:t>
            </w:r>
          </w:p>
        </w:tc>
        <w:tc>
          <w:tcPr>
            <w:tcW w:w="711" w:type="dxa"/>
            <w:tcBorders>
              <w:tl2br w:val="nil"/>
              <w:tr2bl w:val="nil"/>
            </w:tcBorders>
            <w:noWrap w:val="0"/>
            <w:vAlign w:val="center"/>
          </w:tcPr>
          <w:p w14:paraId="5CE86348">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7879E31A">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项</w:t>
            </w:r>
          </w:p>
        </w:tc>
        <w:tc>
          <w:tcPr>
            <w:tcW w:w="1030" w:type="dxa"/>
            <w:vMerge w:val="restart"/>
            <w:tcBorders>
              <w:tl2br w:val="nil"/>
              <w:tr2bl w:val="nil"/>
            </w:tcBorders>
            <w:noWrap w:val="0"/>
            <w:vAlign w:val="center"/>
          </w:tcPr>
          <w:p w14:paraId="6A4ABFF0">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10.举办培训班</w:t>
            </w:r>
          </w:p>
        </w:tc>
        <w:tc>
          <w:tcPr>
            <w:tcW w:w="2054" w:type="dxa"/>
            <w:tcBorders>
              <w:tl2br w:val="nil"/>
              <w:tr2bl w:val="nil"/>
            </w:tcBorders>
            <w:noWrap w:val="0"/>
            <w:vAlign w:val="center"/>
          </w:tcPr>
          <w:p w14:paraId="28429E9E">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举办培训班</w:t>
            </w:r>
          </w:p>
        </w:tc>
        <w:tc>
          <w:tcPr>
            <w:tcW w:w="671" w:type="dxa"/>
            <w:tcBorders>
              <w:tl2br w:val="nil"/>
              <w:tr2bl w:val="nil"/>
            </w:tcBorders>
            <w:noWrap w:val="0"/>
            <w:vAlign w:val="center"/>
          </w:tcPr>
          <w:p w14:paraId="19EFAA52">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4A00F153">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次</w:t>
            </w:r>
          </w:p>
        </w:tc>
      </w:tr>
      <w:tr w14:paraId="5531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30" w:type="dxa"/>
            <w:vMerge w:val="continue"/>
            <w:tcBorders>
              <w:tl2br w:val="nil"/>
              <w:tr2bl w:val="nil"/>
            </w:tcBorders>
            <w:noWrap w:val="0"/>
            <w:vAlign w:val="center"/>
          </w:tcPr>
          <w:p w14:paraId="2899B8C2">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5D71E548">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作价入股企业</w:t>
            </w:r>
          </w:p>
        </w:tc>
        <w:tc>
          <w:tcPr>
            <w:tcW w:w="711" w:type="dxa"/>
            <w:tcBorders>
              <w:tl2br w:val="nil"/>
              <w:tr2bl w:val="nil"/>
            </w:tcBorders>
            <w:noWrap w:val="0"/>
            <w:vAlign w:val="center"/>
          </w:tcPr>
          <w:p w14:paraId="156D13A6">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6E8E8218">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项</w:t>
            </w:r>
          </w:p>
        </w:tc>
        <w:tc>
          <w:tcPr>
            <w:tcW w:w="1030" w:type="dxa"/>
            <w:vMerge w:val="continue"/>
            <w:tcBorders>
              <w:tl2br w:val="nil"/>
              <w:tr2bl w:val="nil"/>
            </w:tcBorders>
            <w:noWrap w:val="0"/>
            <w:vAlign w:val="center"/>
          </w:tcPr>
          <w:p w14:paraId="5C404B4C">
            <w:pPr>
              <w:jc w:val="left"/>
              <w:rPr>
                <w:rFonts w:hint="default" w:ascii="Times New Roman" w:hAnsi="Times New Roman" w:eastAsia="仿宋_GB2312" w:cs="仿宋_GB2312"/>
                <w:b/>
                <w:bCs/>
                <w:i w:val="0"/>
                <w:color w:val="000000"/>
                <w:sz w:val="22"/>
                <w:szCs w:val="22"/>
                <w:u w:val="none"/>
              </w:rPr>
            </w:pPr>
          </w:p>
        </w:tc>
        <w:tc>
          <w:tcPr>
            <w:tcW w:w="2054" w:type="dxa"/>
            <w:tcBorders>
              <w:tl2br w:val="nil"/>
              <w:tr2bl w:val="nil"/>
            </w:tcBorders>
            <w:noWrap w:val="0"/>
            <w:vAlign w:val="center"/>
          </w:tcPr>
          <w:p w14:paraId="59579195">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参加培训人数</w:t>
            </w:r>
          </w:p>
        </w:tc>
        <w:tc>
          <w:tcPr>
            <w:tcW w:w="671" w:type="dxa"/>
            <w:tcBorders>
              <w:tl2br w:val="nil"/>
              <w:tr2bl w:val="nil"/>
            </w:tcBorders>
            <w:noWrap w:val="0"/>
            <w:vAlign w:val="center"/>
          </w:tcPr>
          <w:p w14:paraId="61B9FC0B">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0"/>
            <w:vAlign w:val="center"/>
          </w:tcPr>
          <w:p w14:paraId="6014E1E4">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人次</w:t>
            </w:r>
          </w:p>
        </w:tc>
      </w:tr>
      <w:tr w14:paraId="5BB9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30" w:type="dxa"/>
            <w:tcBorders>
              <w:tl2br w:val="nil"/>
              <w:tr2bl w:val="nil"/>
            </w:tcBorders>
            <w:noWrap w:val="0"/>
            <w:vAlign w:val="center"/>
          </w:tcPr>
          <w:p w14:paraId="49CEB4DB">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6.人才</w:t>
            </w:r>
          </w:p>
        </w:tc>
        <w:tc>
          <w:tcPr>
            <w:tcW w:w="2054" w:type="dxa"/>
            <w:tcBorders>
              <w:tl2br w:val="nil"/>
              <w:tr2bl w:val="nil"/>
            </w:tcBorders>
            <w:noWrap w:val="0"/>
            <w:vAlign w:val="center"/>
          </w:tcPr>
          <w:p w14:paraId="6E496696">
            <w:pPr>
              <w:keepNext w:val="0"/>
              <w:keepLines w:val="0"/>
              <w:widowControl/>
              <w:suppressLineNumbers w:val="0"/>
              <w:jc w:val="left"/>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引进或培养人才</w:t>
            </w:r>
          </w:p>
        </w:tc>
        <w:tc>
          <w:tcPr>
            <w:tcW w:w="711" w:type="dxa"/>
            <w:tcBorders>
              <w:tl2br w:val="nil"/>
              <w:tr2bl w:val="nil"/>
            </w:tcBorders>
            <w:noWrap w:val="0"/>
            <w:vAlign w:val="center"/>
          </w:tcPr>
          <w:p w14:paraId="36C1D24C">
            <w:pPr>
              <w:jc w:val="left"/>
              <w:rPr>
                <w:rFonts w:hint="default" w:ascii="Times New Roman" w:hAnsi="Times New Roman" w:eastAsia="仿宋_GB2312" w:cs="仿宋_GB2312"/>
                <w:i w:val="0"/>
                <w:color w:val="000000"/>
                <w:sz w:val="22"/>
                <w:szCs w:val="22"/>
                <w:u w:val="none"/>
              </w:rPr>
            </w:pPr>
          </w:p>
        </w:tc>
        <w:tc>
          <w:tcPr>
            <w:tcW w:w="746" w:type="dxa"/>
            <w:tcBorders>
              <w:tl2br w:val="nil"/>
              <w:tr2bl w:val="nil"/>
            </w:tcBorders>
            <w:noWrap w:val="0"/>
            <w:vAlign w:val="center"/>
          </w:tcPr>
          <w:p w14:paraId="65E09252">
            <w:pPr>
              <w:keepNext w:val="0"/>
              <w:keepLines w:val="0"/>
              <w:widowControl/>
              <w:suppressLineNumbers w:val="0"/>
              <w:jc w:val="center"/>
              <w:textAlignment w:val="center"/>
              <w:rPr>
                <w:rFonts w:hint="default" w:ascii="Times New Roman" w:hAnsi="Times New Roman" w:eastAsia="仿宋_GB2312" w:cs="仿宋_GB2312"/>
                <w:i w:val="0"/>
                <w:color w:val="000000"/>
                <w:sz w:val="22"/>
                <w:szCs w:val="22"/>
                <w:u w:val="none"/>
              </w:rPr>
            </w:pPr>
            <w:r>
              <w:rPr>
                <w:rFonts w:hint="default" w:ascii="Times New Roman" w:hAnsi="Times New Roman" w:eastAsia="仿宋_GB2312" w:cs="仿宋_GB2312"/>
                <w:i w:val="0"/>
                <w:color w:val="000000"/>
                <w:kern w:val="0"/>
                <w:sz w:val="22"/>
                <w:szCs w:val="22"/>
                <w:u w:val="none"/>
                <w:lang w:val="en-US" w:eastAsia="zh-CN" w:bidi="ar"/>
              </w:rPr>
              <w:t>人</w:t>
            </w:r>
          </w:p>
        </w:tc>
        <w:tc>
          <w:tcPr>
            <w:tcW w:w="1030" w:type="dxa"/>
            <w:tcBorders>
              <w:tl2br w:val="nil"/>
              <w:tr2bl w:val="nil"/>
            </w:tcBorders>
            <w:noWrap w:val="0"/>
            <w:vAlign w:val="center"/>
          </w:tcPr>
          <w:p w14:paraId="4AD8A520">
            <w:pPr>
              <w:keepNext w:val="0"/>
              <w:keepLines w:val="0"/>
              <w:widowControl/>
              <w:suppressLineNumbers w:val="0"/>
              <w:jc w:val="left"/>
              <w:textAlignment w:val="center"/>
              <w:rPr>
                <w:rFonts w:hint="default" w:ascii="Times New Roman" w:hAnsi="Times New Roman" w:eastAsia="仿宋_GB2312" w:cs="仿宋_GB2312"/>
                <w:b/>
                <w:bCs/>
                <w:i w:val="0"/>
                <w:color w:val="000000"/>
                <w:sz w:val="22"/>
                <w:szCs w:val="22"/>
                <w:u w:val="none"/>
              </w:rPr>
            </w:pPr>
            <w:r>
              <w:rPr>
                <w:rFonts w:hint="default" w:ascii="Times New Roman" w:hAnsi="Times New Roman" w:eastAsia="仿宋_GB2312" w:cs="仿宋_GB2312"/>
                <w:b/>
                <w:bCs/>
                <w:i w:val="0"/>
                <w:color w:val="000000"/>
                <w:kern w:val="0"/>
                <w:sz w:val="22"/>
                <w:szCs w:val="22"/>
                <w:u w:val="none"/>
                <w:lang w:val="en-US" w:eastAsia="zh-CN" w:bidi="ar"/>
              </w:rPr>
              <w:t>11.其它成果</w:t>
            </w:r>
          </w:p>
        </w:tc>
        <w:tc>
          <w:tcPr>
            <w:tcW w:w="2054" w:type="dxa"/>
            <w:tcBorders>
              <w:tl2br w:val="nil"/>
              <w:tr2bl w:val="nil"/>
            </w:tcBorders>
            <w:noWrap w:val="0"/>
            <w:vAlign w:val="center"/>
          </w:tcPr>
          <w:p w14:paraId="7A24258B">
            <w:pPr>
              <w:jc w:val="left"/>
              <w:rPr>
                <w:rFonts w:hint="default" w:ascii="Times New Roman" w:hAnsi="Times New Roman" w:eastAsia="仿宋_GB2312" w:cs="仿宋_GB2312"/>
                <w:i w:val="0"/>
                <w:color w:val="000000"/>
                <w:sz w:val="22"/>
                <w:szCs w:val="22"/>
                <w:u w:val="none"/>
              </w:rPr>
            </w:pPr>
          </w:p>
        </w:tc>
        <w:tc>
          <w:tcPr>
            <w:tcW w:w="671" w:type="dxa"/>
            <w:tcBorders>
              <w:tl2br w:val="nil"/>
              <w:tr2bl w:val="nil"/>
            </w:tcBorders>
            <w:noWrap w:val="0"/>
            <w:vAlign w:val="center"/>
          </w:tcPr>
          <w:p w14:paraId="578B8AAF">
            <w:pPr>
              <w:jc w:val="left"/>
              <w:rPr>
                <w:rFonts w:hint="default" w:ascii="Times New Roman" w:hAnsi="Times New Roman" w:eastAsia="仿宋_GB2312" w:cs="仿宋_GB2312"/>
                <w:i w:val="0"/>
                <w:color w:val="000000"/>
                <w:sz w:val="22"/>
                <w:szCs w:val="22"/>
                <w:u w:val="none"/>
              </w:rPr>
            </w:pPr>
          </w:p>
        </w:tc>
        <w:tc>
          <w:tcPr>
            <w:tcW w:w="763" w:type="dxa"/>
            <w:tcBorders>
              <w:tl2br w:val="nil"/>
              <w:tr2bl w:val="nil"/>
            </w:tcBorders>
            <w:noWrap/>
            <w:vAlign w:val="center"/>
          </w:tcPr>
          <w:p w14:paraId="5500112C">
            <w:pPr>
              <w:jc w:val="center"/>
              <w:rPr>
                <w:rFonts w:hint="eastAsia" w:ascii="Times New Roman" w:hAnsi="Times New Roman" w:eastAsia="宋体" w:cs="宋体"/>
                <w:i w:val="0"/>
                <w:color w:val="000000"/>
                <w:sz w:val="22"/>
                <w:szCs w:val="22"/>
                <w:u w:val="none"/>
              </w:rPr>
            </w:pPr>
          </w:p>
        </w:tc>
      </w:tr>
      <w:tr w14:paraId="27AD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59" w:type="dxa"/>
            <w:gridSpan w:val="8"/>
            <w:tcBorders>
              <w:tl2br w:val="nil"/>
              <w:tr2bl w:val="nil"/>
            </w:tcBorders>
            <w:noWrap w:val="0"/>
            <w:vAlign w:val="center"/>
          </w:tcPr>
          <w:p w14:paraId="702FEC0D">
            <w:pPr>
              <w:keepNext w:val="0"/>
              <w:keepLines w:val="0"/>
              <w:widowControl/>
              <w:suppressLineNumbers w:val="0"/>
              <w:jc w:val="both"/>
              <w:textAlignment w:val="center"/>
              <w:rPr>
                <w:rFonts w:hint="eastAsia" w:ascii="Times New Roman" w:hAnsi="Times New Roman" w:eastAsia="宋体" w:cs="宋体"/>
                <w:i w:val="0"/>
                <w:color w:val="000000"/>
                <w:sz w:val="22"/>
                <w:szCs w:val="22"/>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注：</w:t>
            </w:r>
            <w:r>
              <w:rPr>
                <w:rFonts w:hint="default" w:ascii="Times New Roman" w:hAnsi="Times New Roman" w:eastAsia="仿宋_GB2312" w:cs="仿宋_GB2312"/>
                <w:i w:val="0"/>
                <w:iCs w:val="0"/>
                <w:color w:val="000000"/>
                <w:kern w:val="0"/>
                <w:sz w:val="24"/>
                <w:szCs w:val="24"/>
                <w:highlight w:val="none"/>
                <w:u w:val="none"/>
                <w:lang w:val="en-US" w:eastAsia="zh-CN" w:bidi="ar"/>
              </w:rPr>
              <w:t>填报内容将作为项目立项评审重要考量，无产出的相应成果指标填写</w:t>
            </w:r>
            <w:r>
              <w:rPr>
                <w:rFonts w:hint="eastAsia" w:ascii="Times New Roman" w:hAnsi="Times New Roman" w:eastAsia="仿宋_GB2312" w:cs="仿宋_GB2312"/>
                <w:i w:val="0"/>
                <w:iCs w:val="0"/>
                <w:color w:val="000000"/>
                <w:kern w:val="0"/>
                <w:sz w:val="24"/>
                <w:szCs w:val="24"/>
                <w:highlight w:val="none"/>
                <w:u w:val="none"/>
                <w:lang w:val="en-US" w:eastAsia="zh-CN" w:bidi="ar"/>
              </w:rPr>
              <w:t>“</w:t>
            </w:r>
            <w:r>
              <w:rPr>
                <w:rFonts w:hint="default" w:ascii="Times New Roman" w:hAnsi="Times New Roman" w:eastAsia="仿宋_GB2312" w:cs="仿宋_GB2312"/>
                <w:i w:val="0"/>
                <w:iCs w:val="0"/>
                <w:color w:val="000000"/>
                <w:kern w:val="0"/>
                <w:sz w:val="24"/>
                <w:szCs w:val="24"/>
                <w:highlight w:val="none"/>
                <w:u w:val="none"/>
                <w:lang w:val="en-US" w:eastAsia="zh-CN" w:bidi="ar"/>
              </w:rPr>
              <w:t>0</w:t>
            </w:r>
            <w:r>
              <w:rPr>
                <w:rFonts w:hint="eastAsia" w:ascii="Times New Roman" w:hAnsi="Times New Roman" w:eastAsia="仿宋_GB2312" w:cs="仿宋_GB2312"/>
                <w:i w:val="0"/>
                <w:iCs w:val="0"/>
                <w:color w:val="000000"/>
                <w:kern w:val="0"/>
                <w:sz w:val="24"/>
                <w:szCs w:val="24"/>
                <w:highlight w:val="none"/>
                <w:u w:val="none"/>
                <w:lang w:val="en-US" w:eastAsia="zh-CN" w:bidi="ar"/>
              </w:rPr>
              <w:t>”</w:t>
            </w:r>
            <w:r>
              <w:rPr>
                <w:rFonts w:hint="default" w:ascii="Times New Roman" w:hAnsi="Times New Roman" w:eastAsia="仿宋_GB2312" w:cs="仿宋_GB2312"/>
                <w:i w:val="0"/>
                <w:iCs w:val="0"/>
                <w:color w:val="000000"/>
                <w:kern w:val="0"/>
                <w:sz w:val="24"/>
                <w:szCs w:val="24"/>
                <w:highlight w:val="none"/>
                <w:u w:val="none"/>
                <w:lang w:val="en-US" w:eastAsia="zh-CN" w:bidi="ar"/>
              </w:rPr>
              <w:t>，不能留空，对未填报预期成果及直接经济效益的项目申报书不予受理。</w:t>
            </w:r>
          </w:p>
        </w:tc>
      </w:tr>
    </w:tbl>
    <w:p w14:paraId="12E583C2">
      <w:pPr>
        <w:keepNext w:val="0"/>
        <w:keepLines w:val="0"/>
        <w:widowControl/>
        <w:suppressLineNumbers w:val="0"/>
        <w:jc w:val="both"/>
        <w:textAlignment w:val="center"/>
        <w:rPr>
          <w:rFonts w:hint="default" w:ascii="Times New Roman" w:hAnsi="Times New Roman" w:eastAsia="黑体" w:cs="Times New Roman"/>
          <w:spacing w:val="0"/>
          <w:sz w:val="28"/>
          <w:szCs w:val="28"/>
        </w:rPr>
      </w:pPr>
      <w:r>
        <w:rPr>
          <w:rFonts w:hint="default" w:ascii="Times New Roman" w:hAnsi="Times New Roman" w:cs="Times New Roman"/>
          <w:spacing w:val="0"/>
        </w:rPr>
        <w:br w:type="page"/>
      </w:r>
      <w:r>
        <w:rPr>
          <w:rFonts w:hint="default" w:ascii="Times New Roman" w:hAnsi="Times New Roman" w:eastAsia="黑体" w:cs="Times New Roman"/>
          <w:spacing w:val="0"/>
          <w:sz w:val="28"/>
          <w:szCs w:val="28"/>
        </w:rPr>
        <w:t>四、经费预算</w:t>
      </w:r>
    </w:p>
    <w:tbl>
      <w:tblPr>
        <w:tblStyle w:val="10"/>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439"/>
        <w:gridCol w:w="88"/>
        <w:gridCol w:w="1351"/>
        <w:gridCol w:w="176"/>
        <w:gridCol w:w="1263"/>
        <w:gridCol w:w="264"/>
        <w:gridCol w:w="1175"/>
        <w:gridCol w:w="1439"/>
        <w:gridCol w:w="1726"/>
      </w:tblGrid>
      <w:tr w14:paraId="12B4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8921" w:type="dxa"/>
            <w:gridSpan w:val="9"/>
            <w:noWrap w:val="0"/>
            <w:vAlign w:val="center"/>
          </w:tcPr>
          <w:p w14:paraId="160D71D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b/>
                <w:spacing w:val="0"/>
                <w:sz w:val="22"/>
                <w:szCs w:val="22"/>
                <w:lang w:eastAsia="zh-CN"/>
              </w:rPr>
            </w:pPr>
            <w:r>
              <w:rPr>
                <w:rFonts w:hint="default" w:ascii="Times New Roman" w:hAnsi="Times New Roman" w:eastAsia="仿宋_GB2312" w:cs="Times New Roman"/>
                <w:b/>
                <w:spacing w:val="0"/>
                <w:sz w:val="22"/>
                <w:szCs w:val="22"/>
              </w:rPr>
              <w:t>（一）</w:t>
            </w:r>
            <w:r>
              <w:rPr>
                <w:rFonts w:hint="eastAsia" w:ascii="Times New Roman" w:hAnsi="Times New Roman" w:eastAsia="仿宋_GB2312" w:cs="Times New Roman"/>
                <w:b/>
                <w:spacing w:val="0"/>
                <w:sz w:val="22"/>
                <w:szCs w:val="22"/>
                <w:lang w:eastAsia="zh-CN"/>
              </w:rPr>
              <w:t>项目</w:t>
            </w:r>
            <w:r>
              <w:rPr>
                <w:rFonts w:hint="default" w:ascii="Times New Roman" w:hAnsi="Times New Roman" w:eastAsia="仿宋_GB2312" w:cs="Times New Roman"/>
                <w:b/>
                <w:spacing w:val="0"/>
                <w:sz w:val="22"/>
                <w:szCs w:val="22"/>
              </w:rPr>
              <w:t>经费来源预算</w:t>
            </w:r>
            <w:r>
              <w:rPr>
                <w:rFonts w:hint="eastAsia" w:ascii="Times New Roman" w:hAnsi="Times New Roman" w:eastAsia="仿宋_GB2312" w:cs="Times New Roman"/>
                <w:b/>
                <w:spacing w:val="0"/>
                <w:sz w:val="22"/>
                <w:szCs w:val="22"/>
                <w:lang w:eastAsia="zh-CN"/>
              </w:rPr>
              <w:t>（</w:t>
            </w:r>
            <w:r>
              <w:rPr>
                <w:rFonts w:hint="default" w:ascii="Times New Roman" w:hAnsi="Times New Roman" w:eastAsia="仿宋_GB2312" w:cs="Times New Roman"/>
                <w:b/>
                <w:spacing w:val="0"/>
                <w:sz w:val="22"/>
                <w:szCs w:val="22"/>
              </w:rPr>
              <w:t>万元</w:t>
            </w:r>
            <w:r>
              <w:rPr>
                <w:rFonts w:hint="eastAsia" w:ascii="Times New Roman" w:hAnsi="Times New Roman" w:eastAsia="仿宋_GB2312" w:cs="Times New Roman"/>
                <w:b/>
                <w:spacing w:val="0"/>
                <w:sz w:val="22"/>
                <w:szCs w:val="22"/>
                <w:lang w:eastAsia="zh-CN"/>
              </w:rPr>
              <w:t>）</w:t>
            </w:r>
          </w:p>
        </w:tc>
      </w:tr>
      <w:tr w14:paraId="2E44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2AD05A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合计</w:t>
            </w:r>
          </w:p>
        </w:tc>
        <w:tc>
          <w:tcPr>
            <w:tcW w:w="1439" w:type="dxa"/>
            <w:gridSpan w:val="2"/>
            <w:noWrap w:val="0"/>
            <w:vAlign w:val="center"/>
          </w:tcPr>
          <w:p w14:paraId="4B1A06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申请市级</w:t>
            </w:r>
          </w:p>
          <w:p w14:paraId="432A7E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科技经费</w:t>
            </w:r>
          </w:p>
        </w:tc>
        <w:tc>
          <w:tcPr>
            <w:tcW w:w="1439" w:type="dxa"/>
            <w:gridSpan w:val="2"/>
            <w:noWrap w:val="0"/>
            <w:vAlign w:val="center"/>
          </w:tcPr>
          <w:p w14:paraId="05365B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县</w:t>
            </w:r>
            <w:r>
              <w:rPr>
                <w:rFonts w:hint="eastAsia" w:ascii="Times New Roman" w:hAnsi="Times New Roman" w:eastAsia="仿宋_GB2312" w:cs="Times New Roman"/>
                <w:spacing w:val="0"/>
                <w:sz w:val="22"/>
                <w:szCs w:val="22"/>
                <w:lang w:eastAsia="zh-CN"/>
              </w:rPr>
              <w:t>级</w:t>
            </w:r>
            <w:r>
              <w:rPr>
                <w:rFonts w:hint="default" w:ascii="Times New Roman" w:hAnsi="Times New Roman" w:eastAsia="仿宋_GB2312" w:cs="Times New Roman"/>
                <w:spacing w:val="0"/>
                <w:sz w:val="22"/>
                <w:szCs w:val="22"/>
              </w:rPr>
              <w:t>财政</w:t>
            </w:r>
            <w:r>
              <w:rPr>
                <w:rFonts w:hint="default" w:ascii="Times New Roman" w:hAnsi="Times New Roman" w:eastAsia="仿宋_GB2312" w:cs="Times New Roman"/>
                <w:spacing w:val="0"/>
                <w:sz w:val="22"/>
                <w:szCs w:val="22"/>
              </w:rPr>
              <w:br w:type="textWrapping"/>
            </w:r>
            <w:r>
              <w:rPr>
                <w:rFonts w:hint="default" w:ascii="Times New Roman" w:hAnsi="Times New Roman" w:eastAsia="仿宋_GB2312" w:cs="Times New Roman"/>
                <w:spacing w:val="0"/>
                <w:sz w:val="22"/>
                <w:szCs w:val="22"/>
              </w:rPr>
              <w:t>科技经费</w:t>
            </w:r>
          </w:p>
        </w:tc>
        <w:tc>
          <w:tcPr>
            <w:tcW w:w="1439" w:type="dxa"/>
            <w:gridSpan w:val="2"/>
            <w:noWrap w:val="0"/>
            <w:vAlign w:val="center"/>
          </w:tcPr>
          <w:p w14:paraId="262506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其他政府</w:t>
            </w:r>
          </w:p>
          <w:p w14:paraId="2743D4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经费</w:t>
            </w:r>
          </w:p>
        </w:tc>
        <w:tc>
          <w:tcPr>
            <w:tcW w:w="1439" w:type="dxa"/>
            <w:noWrap w:val="0"/>
            <w:vAlign w:val="center"/>
          </w:tcPr>
          <w:p w14:paraId="6A927B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单位自筹</w:t>
            </w:r>
          </w:p>
        </w:tc>
        <w:tc>
          <w:tcPr>
            <w:tcW w:w="1726" w:type="dxa"/>
            <w:noWrap w:val="0"/>
            <w:vAlign w:val="center"/>
          </w:tcPr>
          <w:p w14:paraId="138005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其他</w:t>
            </w:r>
          </w:p>
        </w:tc>
      </w:tr>
      <w:tr w14:paraId="238F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78A6F8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44220F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757004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4E225D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noWrap w:val="0"/>
            <w:vAlign w:val="center"/>
          </w:tcPr>
          <w:p w14:paraId="493171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726" w:type="dxa"/>
            <w:noWrap w:val="0"/>
            <w:vAlign w:val="center"/>
          </w:tcPr>
          <w:p w14:paraId="02DE2C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r>
      <w:tr w14:paraId="384A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8921" w:type="dxa"/>
            <w:gridSpan w:val="9"/>
            <w:noWrap w:val="0"/>
            <w:vAlign w:val="center"/>
          </w:tcPr>
          <w:p w14:paraId="799682F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b/>
                <w:spacing w:val="0"/>
                <w:sz w:val="22"/>
                <w:szCs w:val="22"/>
              </w:rPr>
              <w:t>（二）</w:t>
            </w:r>
            <w:r>
              <w:rPr>
                <w:rFonts w:hint="eastAsia" w:ascii="Times New Roman" w:hAnsi="Times New Roman" w:eastAsia="仿宋_GB2312" w:cs="Times New Roman"/>
                <w:b/>
                <w:spacing w:val="0"/>
                <w:sz w:val="22"/>
                <w:szCs w:val="22"/>
                <w:lang w:eastAsia="zh-CN"/>
              </w:rPr>
              <w:t>项目</w:t>
            </w:r>
            <w:r>
              <w:rPr>
                <w:rFonts w:hint="default" w:ascii="Times New Roman" w:hAnsi="Times New Roman" w:eastAsia="仿宋_GB2312" w:cs="Times New Roman"/>
                <w:b/>
                <w:spacing w:val="0"/>
                <w:sz w:val="22"/>
                <w:szCs w:val="22"/>
              </w:rPr>
              <w:t>经费开支预算（万元）</w:t>
            </w:r>
          </w:p>
        </w:tc>
      </w:tr>
      <w:tr w14:paraId="6EB1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6BA116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科目</w:t>
            </w:r>
          </w:p>
        </w:tc>
        <w:tc>
          <w:tcPr>
            <w:tcW w:w="1439" w:type="dxa"/>
            <w:gridSpan w:val="2"/>
            <w:noWrap w:val="0"/>
            <w:vAlign w:val="center"/>
          </w:tcPr>
          <w:p w14:paraId="7FCFD6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合计</w:t>
            </w:r>
          </w:p>
        </w:tc>
        <w:tc>
          <w:tcPr>
            <w:tcW w:w="1439" w:type="dxa"/>
            <w:gridSpan w:val="2"/>
            <w:noWrap w:val="0"/>
            <w:vAlign w:val="center"/>
          </w:tcPr>
          <w:p w14:paraId="58B243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市级经费</w:t>
            </w:r>
          </w:p>
        </w:tc>
        <w:tc>
          <w:tcPr>
            <w:tcW w:w="1439" w:type="dxa"/>
            <w:gridSpan w:val="2"/>
            <w:noWrap w:val="0"/>
            <w:vAlign w:val="center"/>
          </w:tcPr>
          <w:p w14:paraId="08E1FF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其余经费</w:t>
            </w:r>
          </w:p>
        </w:tc>
        <w:tc>
          <w:tcPr>
            <w:tcW w:w="3165" w:type="dxa"/>
            <w:gridSpan w:val="2"/>
            <w:noWrap w:val="0"/>
            <w:vAlign w:val="center"/>
          </w:tcPr>
          <w:p w14:paraId="012820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用途</w:t>
            </w:r>
            <w:r>
              <w:rPr>
                <w:rFonts w:hint="eastAsia" w:ascii="Times New Roman" w:hAnsi="Times New Roman" w:eastAsia="仿宋_GB2312" w:cs="Times New Roman"/>
                <w:spacing w:val="0"/>
                <w:sz w:val="22"/>
                <w:szCs w:val="22"/>
                <w:lang w:eastAsia="zh-CN"/>
              </w:rPr>
              <w:t>及</w:t>
            </w:r>
            <w:r>
              <w:rPr>
                <w:rFonts w:hint="eastAsia" w:ascii="Times New Roman" w:hAnsi="Times New Roman" w:eastAsia="仿宋_GB2312"/>
                <w:snapToGrid/>
                <w:color w:val="auto"/>
                <w:sz w:val="22"/>
                <w:szCs w:val="22"/>
                <w:highlight w:val="none"/>
                <w:u w:val="none"/>
              </w:rPr>
              <w:t>基本测算</w:t>
            </w:r>
            <w:r>
              <w:rPr>
                <w:rFonts w:hint="default" w:ascii="Times New Roman" w:hAnsi="Times New Roman" w:eastAsia="仿宋_GB2312" w:cs="Times New Roman"/>
                <w:spacing w:val="0"/>
                <w:sz w:val="22"/>
                <w:szCs w:val="22"/>
              </w:rPr>
              <w:t>说明</w:t>
            </w:r>
          </w:p>
        </w:tc>
      </w:tr>
      <w:tr w14:paraId="438C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10D801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bCs/>
                <w:spacing w:val="0"/>
                <w:sz w:val="22"/>
                <w:szCs w:val="22"/>
                <w:lang w:eastAsia="zh-CN"/>
              </w:rPr>
            </w:pPr>
            <w:r>
              <w:rPr>
                <w:rFonts w:hint="eastAsia" w:ascii="Times New Roman" w:hAnsi="Times New Roman" w:eastAsia="仿宋_GB2312" w:cs="Times New Roman"/>
                <w:b/>
                <w:bCs/>
                <w:spacing w:val="0"/>
                <w:sz w:val="22"/>
                <w:szCs w:val="22"/>
                <w:lang w:eastAsia="zh-CN"/>
              </w:rPr>
              <w:t>（</w:t>
            </w:r>
            <w:r>
              <w:rPr>
                <w:rFonts w:hint="default" w:ascii="Times New Roman" w:hAnsi="Times New Roman" w:eastAsia="仿宋_GB2312" w:cs="Times New Roman"/>
                <w:b/>
                <w:bCs/>
                <w:spacing w:val="0"/>
                <w:sz w:val="22"/>
                <w:szCs w:val="22"/>
              </w:rPr>
              <w:t>一</w:t>
            </w:r>
            <w:r>
              <w:rPr>
                <w:rFonts w:hint="eastAsia" w:ascii="Times New Roman" w:hAnsi="Times New Roman" w:eastAsia="仿宋_GB2312" w:cs="Times New Roman"/>
                <w:b/>
                <w:bCs/>
                <w:spacing w:val="0"/>
                <w:sz w:val="22"/>
                <w:szCs w:val="22"/>
                <w:lang w:eastAsia="zh-CN"/>
              </w:rPr>
              <w:t>）</w:t>
            </w:r>
          </w:p>
          <w:p w14:paraId="70E066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b/>
                <w:bCs/>
                <w:spacing w:val="0"/>
                <w:sz w:val="22"/>
                <w:szCs w:val="22"/>
              </w:rPr>
              <w:t>直接费用</w:t>
            </w:r>
          </w:p>
        </w:tc>
        <w:tc>
          <w:tcPr>
            <w:tcW w:w="1439" w:type="dxa"/>
            <w:gridSpan w:val="2"/>
            <w:noWrap w:val="0"/>
            <w:vAlign w:val="center"/>
          </w:tcPr>
          <w:p w14:paraId="306691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lang w:val="en-US" w:eastAsia="zh-CN"/>
              </w:rPr>
            </w:pPr>
          </w:p>
        </w:tc>
        <w:tc>
          <w:tcPr>
            <w:tcW w:w="1439" w:type="dxa"/>
            <w:gridSpan w:val="2"/>
            <w:noWrap w:val="0"/>
            <w:vAlign w:val="center"/>
          </w:tcPr>
          <w:p w14:paraId="555567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2C3E5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3165" w:type="dxa"/>
            <w:gridSpan w:val="2"/>
            <w:noWrap w:val="0"/>
            <w:vAlign w:val="center"/>
          </w:tcPr>
          <w:p w14:paraId="5C29F2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r>
      <w:tr w14:paraId="7B3B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4EC23A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sz w:val="22"/>
                <w:szCs w:val="22"/>
                <w:lang w:eastAsia="zh-CN"/>
              </w:rPr>
            </w:pPr>
            <w:r>
              <w:rPr>
                <w:rFonts w:hint="eastAsia" w:ascii="Times New Roman" w:hAnsi="Times New Roman" w:eastAsia="仿宋_GB2312" w:cs="Times New Roman"/>
                <w:spacing w:val="0"/>
                <w:sz w:val="22"/>
                <w:szCs w:val="22"/>
                <w:lang w:val="en-US" w:eastAsia="zh-CN"/>
              </w:rPr>
              <w:t>1.</w:t>
            </w:r>
            <w:r>
              <w:rPr>
                <w:rFonts w:hint="default" w:ascii="Times New Roman" w:hAnsi="Times New Roman" w:eastAsia="仿宋_GB2312" w:cs="Times New Roman"/>
                <w:spacing w:val="0"/>
                <w:sz w:val="22"/>
                <w:szCs w:val="22"/>
              </w:rPr>
              <w:t>设备费</w:t>
            </w:r>
          </w:p>
        </w:tc>
        <w:tc>
          <w:tcPr>
            <w:tcW w:w="1439" w:type="dxa"/>
            <w:gridSpan w:val="2"/>
            <w:noWrap w:val="0"/>
            <w:vAlign w:val="center"/>
          </w:tcPr>
          <w:p w14:paraId="54E2D3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278864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3FF2CD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3165" w:type="dxa"/>
            <w:gridSpan w:val="2"/>
            <w:noWrap w:val="0"/>
            <w:vAlign w:val="center"/>
          </w:tcPr>
          <w:p w14:paraId="0AE2CD5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pacing w:val="0"/>
                <w:sz w:val="22"/>
                <w:szCs w:val="22"/>
                <w:lang w:val="en-US" w:eastAsia="zh-CN"/>
              </w:rPr>
            </w:pPr>
          </w:p>
        </w:tc>
      </w:tr>
      <w:tr w14:paraId="40B6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1316E2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eastAsia" w:ascii="Times New Roman" w:hAnsi="Times New Roman" w:eastAsia="仿宋_GB2312" w:cs="Times New Roman"/>
                <w:spacing w:val="0"/>
                <w:sz w:val="22"/>
                <w:szCs w:val="22"/>
                <w:lang w:val="en-US" w:eastAsia="zh-CN"/>
              </w:rPr>
              <w:t>2.</w:t>
            </w:r>
            <w:r>
              <w:rPr>
                <w:rFonts w:hint="eastAsia" w:ascii="Times New Roman" w:hAnsi="Times New Roman" w:eastAsia="仿宋_GB2312" w:cs="Times New Roman"/>
                <w:spacing w:val="0"/>
                <w:sz w:val="22"/>
                <w:szCs w:val="22"/>
                <w:lang w:eastAsia="zh-CN"/>
              </w:rPr>
              <w:t>业务费</w:t>
            </w:r>
          </w:p>
        </w:tc>
        <w:tc>
          <w:tcPr>
            <w:tcW w:w="1439" w:type="dxa"/>
            <w:gridSpan w:val="2"/>
            <w:noWrap w:val="0"/>
            <w:vAlign w:val="center"/>
          </w:tcPr>
          <w:p w14:paraId="0A7363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6733A5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7DBD57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3165" w:type="dxa"/>
            <w:gridSpan w:val="2"/>
            <w:noWrap w:val="0"/>
            <w:vAlign w:val="center"/>
          </w:tcPr>
          <w:p w14:paraId="7723AA4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材料费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76209CE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测试化验加工费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02858D7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燃料动力费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5AA8BFE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差旅费、会议费、国际合作与交流费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251E78E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出版</w:t>
            </w: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文献</w:t>
            </w: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信息传播</w:t>
            </w: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知识产权事务费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2ACB3B7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pacing w:val="0"/>
                <w:sz w:val="22"/>
                <w:szCs w:val="22"/>
              </w:rPr>
            </w:pPr>
            <w:r>
              <w:rPr>
                <w:rFonts w:hint="eastAsia" w:ascii="Times New Roman" w:hAnsi="Times New Roman" w:eastAsia="仿宋_GB2312" w:cs="Times New Roman"/>
                <w:spacing w:val="0"/>
                <w:sz w:val="22"/>
                <w:szCs w:val="22"/>
                <w:lang w:val="en-US" w:eastAsia="zh-CN"/>
              </w:rPr>
              <w:t>……</w:t>
            </w:r>
          </w:p>
        </w:tc>
      </w:tr>
      <w:tr w14:paraId="13E5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713034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eastAsia" w:ascii="Times New Roman" w:hAnsi="Times New Roman" w:eastAsia="仿宋_GB2312" w:cs="Times New Roman"/>
                <w:spacing w:val="0"/>
                <w:sz w:val="22"/>
                <w:szCs w:val="22"/>
                <w:lang w:val="en-US" w:eastAsia="zh-CN"/>
              </w:rPr>
              <w:t>3.</w:t>
            </w:r>
            <w:r>
              <w:rPr>
                <w:rFonts w:hint="default" w:ascii="Times New Roman" w:hAnsi="Times New Roman" w:eastAsia="仿宋_GB2312" w:cs="Times New Roman"/>
                <w:spacing w:val="0"/>
                <w:sz w:val="22"/>
                <w:szCs w:val="22"/>
              </w:rPr>
              <w:t>劳务费</w:t>
            </w:r>
          </w:p>
        </w:tc>
        <w:tc>
          <w:tcPr>
            <w:tcW w:w="1439" w:type="dxa"/>
            <w:gridSpan w:val="2"/>
            <w:noWrap w:val="0"/>
            <w:vAlign w:val="center"/>
          </w:tcPr>
          <w:p w14:paraId="61F7E8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329905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630933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3165" w:type="dxa"/>
            <w:gridSpan w:val="2"/>
            <w:noWrap w:val="0"/>
            <w:vAlign w:val="center"/>
          </w:tcPr>
          <w:p w14:paraId="052B2F1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eastAsia" w:ascii="Times New Roman" w:hAnsi="Times New Roman" w:eastAsia="仿宋_GB2312" w:cs="Times New Roman"/>
                <w:spacing w:val="0"/>
                <w:sz w:val="22"/>
                <w:szCs w:val="22"/>
                <w:lang w:eastAsia="zh-CN"/>
              </w:rPr>
              <w:t>临时聘用人员劳务费：</w:t>
            </w:r>
            <w:r>
              <w:rPr>
                <w:rFonts w:hint="eastAsia" w:ascii="Times New Roman" w:hAnsi="Times New Roman" w:eastAsia="仿宋_GB2312" w:cs="Times New Roman"/>
                <w:spacing w:val="0"/>
                <w:sz w:val="22"/>
                <w:szCs w:val="22"/>
                <w:lang w:val="en-US" w:eastAsia="zh-CN"/>
              </w:rPr>
              <w:t>x万元；</w:t>
            </w:r>
          </w:p>
          <w:p w14:paraId="418F969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专家咨询费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tc>
      </w:tr>
      <w:tr w14:paraId="76A6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00C947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b/>
                <w:bCs/>
                <w:spacing w:val="0"/>
                <w:sz w:val="22"/>
                <w:szCs w:val="22"/>
                <w:lang w:eastAsia="zh-CN"/>
              </w:rPr>
            </w:pPr>
            <w:r>
              <w:rPr>
                <w:rFonts w:hint="eastAsia" w:ascii="Times New Roman" w:hAnsi="Times New Roman" w:eastAsia="仿宋_GB2312" w:cs="Times New Roman"/>
                <w:b/>
                <w:bCs/>
                <w:spacing w:val="0"/>
                <w:sz w:val="22"/>
                <w:szCs w:val="22"/>
                <w:lang w:eastAsia="zh-CN"/>
              </w:rPr>
              <w:t>（</w:t>
            </w:r>
            <w:r>
              <w:rPr>
                <w:rFonts w:hint="default" w:ascii="Times New Roman" w:hAnsi="Times New Roman" w:eastAsia="仿宋_GB2312" w:cs="Times New Roman"/>
                <w:b/>
                <w:bCs/>
                <w:spacing w:val="0"/>
                <w:sz w:val="22"/>
                <w:szCs w:val="22"/>
              </w:rPr>
              <w:t>二</w:t>
            </w:r>
            <w:r>
              <w:rPr>
                <w:rFonts w:hint="eastAsia" w:ascii="Times New Roman" w:hAnsi="Times New Roman" w:eastAsia="仿宋_GB2312" w:cs="Times New Roman"/>
                <w:b/>
                <w:bCs/>
                <w:spacing w:val="0"/>
                <w:sz w:val="22"/>
                <w:szCs w:val="22"/>
                <w:lang w:eastAsia="zh-CN"/>
              </w:rPr>
              <w:t>）</w:t>
            </w:r>
          </w:p>
          <w:p w14:paraId="3E9F85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b/>
                <w:bCs/>
                <w:spacing w:val="0"/>
                <w:sz w:val="22"/>
                <w:szCs w:val="22"/>
              </w:rPr>
              <w:t>间接费用</w:t>
            </w:r>
          </w:p>
        </w:tc>
        <w:tc>
          <w:tcPr>
            <w:tcW w:w="1439" w:type="dxa"/>
            <w:gridSpan w:val="2"/>
            <w:noWrap w:val="0"/>
            <w:vAlign w:val="center"/>
          </w:tcPr>
          <w:p w14:paraId="7CAC0E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0A3CDA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7CE7E3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3165" w:type="dxa"/>
            <w:gridSpan w:val="2"/>
            <w:noWrap w:val="0"/>
            <w:vAlign w:val="center"/>
          </w:tcPr>
          <w:p w14:paraId="7637C8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r>
      <w:tr w14:paraId="3CF3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747814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eastAsia" w:ascii="Times New Roman" w:hAnsi="Times New Roman" w:eastAsia="仿宋_GB2312" w:cs="Times New Roman"/>
                <w:spacing w:val="0"/>
                <w:sz w:val="22"/>
                <w:szCs w:val="22"/>
                <w:lang w:val="en-US" w:eastAsia="zh-CN"/>
              </w:rPr>
              <w:t>4.</w:t>
            </w:r>
            <w:r>
              <w:rPr>
                <w:rFonts w:hint="default" w:ascii="Times New Roman" w:hAnsi="Times New Roman" w:eastAsia="仿宋_GB2312" w:cs="Times New Roman"/>
                <w:spacing w:val="0"/>
                <w:sz w:val="22"/>
                <w:szCs w:val="22"/>
              </w:rPr>
              <w:t>绩效支出</w:t>
            </w:r>
          </w:p>
        </w:tc>
        <w:tc>
          <w:tcPr>
            <w:tcW w:w="1439" w:type="dxa"/>
            <w:gridSpan w:val="2"/>
            <w:noWrap w:val="0"/>
            <w:vAlign w:val="center"/>
          </w:tcPr>
          <w:p w14:paraId="321AE9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73A124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44E9A1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3165" w:type="dxa"/>
            <w:gridSpan w:val="2"/>
            <w:noWrap w:val="0"/>
            <w:vAlign w:val="center"/>
          </w:tcPr>
          <w:p w14:paraId="044F84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r>
      <w:tr w14:paraId="2A40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6F5D6B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eastAsia" w:ascii="Times New Roman" w:hAnsi="Times New Roman" w:eastAsia="仿宋_GB2312" w:cs="Times New Roman"/>
                <w:spacing w:val="0"/>
                <w:sz w:val="22"/>
                <w:szCs w:val="22"/>
                <w:lang w:val="en-US" w:eastAsia="zh-CN"/>
              </w:rPr>
              <w:t>5.</w:t>
            </w:r>
            <w:r>
              <w:rPr>
                <w:rFonts w:hint="default" w:ascii="Times New Roman" w:hAnsi="Times New Roman" w:eastAsia="仿宋_GB2312" w:cs="Times New Roman"/>
                <w:spacing w:val="0"/>
                <w:sz w:val="22"/>
                <w:szCs w:val="22"/>
              </w:rPr>
              <w:t>其他费用</w:t>
            </w:r>
          </w:p>
        </w:tc>
        <w:tc>
          <w:tcPr>
            <w:tcW w:w="1439" w:type="dxa"/>
            <w:gridSpan w:val="2"/>
            <w:noWrap w:val="0"/>
            <w:vAlign w:val="center"/>
          </w:tcPr>
          <w:p w14:paraId="2CCEA1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3F6B40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671FBB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3165" w:type="dxa"/>
            <w:gridSpan w:val="2"/>
            <w:noWrap w:val="0"/>
            <w:vAlign w:val="center"/>
          </w:tcPr>
          <w:p w14:paraId="2CDD467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spacing w:val="0"/>
                <w:sz w:val="22"/>
                <w:szCs w:val="22"/>
              </w:rPr>
            </w:pPr>
          </w:p>
        </w:tc>
      </w:tr>
      <w:tr w14:paraId="3508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439" w:type="dxa"/>
            <w:noWrap w:val="0"/>
            <w:vAlign w:val="center"/>
          </w:tcPr>
          <w:p w14:paraId="1ABD38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合  计</w:t>
            </w:r>
          </w:p>
        </w:tc>
        <w:tc>
          <w:tcPr>
            <w:tcW w:w="1439" w:type="dxa"/>
            <w:gridSpan w:val="2"/>
            <w:noWrap w:val="0"/>
            <w:vAlign w:val="center"/>
          </w:tcPr>
          <w:p w14:paraId="05D096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6CE8E4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439" w:type="dxa"/>
            <w:gridSpan w:val="2"/>
            <w:noWrap w:val="0"/>
            <w:vAlign w:val="center"/>
          </w:tcPr>
          <w:p w14:paraId="151A7A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3165" w:type="dxa"/>
            <w:gridSpan w:val="2"/>
            <w:noWrap w:val="0"/>
            <w:vAlign w:val="center"/>
          </w:tcPr>
          <w:p w14:paraId="3C56E3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r>
      <w:tr w14:paraId="3F97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8921" w:type="dxa"/>
            <w:gridSpan w:val="9"/>
            <w:noWrap w:val="0"/>
            <w:vAlign w:val="center"/>
          </w:tcPr>
          <w:p w14:paraId="1BFB6C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sz w:val="22"/>
                <w:szCs w:val="22"/>
                <w:lang w:eastAsia="zh-CN"/>
              </w:rPr>
            </w:pPr>
            <w:r>
              <w:rPr>
                <w:rFonts w:hint="eastAsia" w:ascii="Times New Roman" w:hAnsi="Times New Roman" w:eastAsia="仿宋_GB2312" w:cs="Times New Roman"/>
                <w:b/>
                <w:bCs/>
                <w:spacing w:val="0"/>
                <w:sz w:val="22"/>
                <w:szCs w:val="22"/>
                <w:lang w:eastAsia="zh-CN"/>
              </w:rPr>
              <w:t>联合申报须填写以下内容</w:t>
            </w:r>
          </w:p>
        </w:tc>
      </w:tr>
      <w:tr w14:paraId="6C15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8921" w:type="dxa"/>
            <w:gridSpan w:val="9"/>
            <w:noWrap w:val="0"/>
            <w:vAlign w:val="center"/>
          </w:tcPr>
          <w:p w14:paraId="62E1651F">
            <w:pPr>
              <w:jc w:val="left"/>
              <w:rPr>
                <w:rFonts w:ascii="Times New Roman" w:hAnsi="Times New Roman" w:eastAsia="仿宋_GB2312"/>
                <w:color w:val="auto"/>
                <w:sz w:val="22"/>
                <w:szCs w:val="22"/>
                <w:highlight w:val="none"/>
                <w:u w:val="none"/>
              </w:rPr>
            </w:pPr>
            <w:r>
              <w:rPr>
                <w:rFonts w:hint="eastAsia" w:ascii="Times New Roman" w:hAnsi="Times New Roman" w:eastAsia="仿宋_GB2312"/>
                <w:b/>
                <w:color w:val="auto"/>
                <w:sz w:val="22"/>
                <w:szCs w:val="22"/>
                <w:highlight w:val="none"/>
                <w:u w:val="none"/>
              </w:rPr>
              <w:t>（三）申报单位经费分配及配套方案（万元）</w:t>
            </w:r>
          </w:p>
        </w:tc>
      </w:tr>
      <w:tr w14:paraId="4C8F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564E4EDC">
            <w:pPr>
              <w:jc w:val="center"/>
              <w:rPr>
                <w:rFonts w:hint="eastAsia" w:ascii="Times New Roman" w:hAnsi="Times New Roman" w:eastAsia="仿宋_GB2312"/>
                <w:color w:val="auto"/>
                <w:sz w:val="22"/>
                <w:szCs w:val="22"/>
                <w:highlight w:val="none"/>
                <w:u w:val="none"/>
              </w:rPr>
            </w:pPr>
            <w:r>
              <w:rPr>
                <w:rFonts w:hint="eastAsia" w:ascii="Times New Roman" w:hAnsi="Times New Roman" w:eastAsia="仿宋_GB2312"/>
                <w:color w:val="auto"/>
                <w:sz w:val="22"/>
                <w:szCs w:val="22"/>
                <w:highlight w:val="none"/>
                <w:u w:val="none"/>
              </w:rPr>
              <w:t>序号</w:t>
            </w:r>
          </w:p>
        </w:tc>
        <w:tc>
          <w:tcPr>
            <w:tcW w:w="1527" w:type="dxa"/>
            <w:gridSpan w:val="2"/>
            <w:noWrap w:val="0"/>
            <w:vAlign w:val="center"/>
          </w:tcPr>
          <w:p w14:paraId="6EBCBCF6">
            <w:pPr>
              <w:jc w:val="center"/>
              <w:rPr>
                <w:rFonts w:ascii="Times New Roman" w:hAnsi="Times New Roman" w:eastAsia="仿宋_GB2312"/>
                <w:color w:val="auto"/>
                <w:sz w:val="22"/>
                <w:szCs w:val="22"/>
                <w:highlight w:val="none"/>
                <w:u w:val="none"/>
              </w:rPr>
            </w:pPr>
            <w:r>
              <w:rPr>
                <w:rFonts w:hint="eastAsia" w:ascii="Times New Roman" w:hAnsi="Times New Roman" w:eastAsia="仿宋_GB2312"/>
                <w:color w:val="auto"/>
                <w:sz w:val="22"/>
                <w:szCs w:val="22"/>
                <w:highlight w:val="none"/>
                <w:u w:val="none"/>
              </w:rPr>
              <w:t>单位名称</w:t>
            </w:r>
          </w:p>
        </w:tc>
        <w:tc>
          <w:tcPr>
            <w:tcW w:w="1527" w:type="dxa"/>
            <w:gridSpan w:val="2"/>
            <w:noWrap w:val="0"/>
            <w:vAlign w:val="center"/>
          </w:tcPr>
          <w:p w14:paraId="6F5AE246">
            <w:pPr>
              <w:jc w:val="center"/>
              <w:rPr>
                <w:rFonts w:ascii="Times New Roman" w:hAnsi="Times New Roman" w:eastAsia="仿宋_GB2312"/>
                <w:color w:val="auto"/>
                <w:sz w:val="22"/>
                <w:szCs w:val="22"/>
                <w:highlight w:val="none"/>
                <w:u w:val="none"/>
              </w:rPr>
            </w:pPr>
            <w:r>
              <w:rPr>
                <w:rFonts w:hint="eastAsia" w:ascii="Times New Roman" w:hAnsi="Times New Roman" w:eastAsia="仿宋_GB2312"/>
                <w:color w:val="auto"/>
                <w:sz w:val="22"/>
                <w:szCs w:val="22"/>
                <w:highlight w:val="none"/>
                <w:u w:val="none"/>
              </w:rPr>
              <w:t>市级经费</w:t>
            </w:r>
          </w:p>
        </w:tc>
        <w:tc>
          <w:tcPr>
            <w:tcW w:w="1175" w:type="dxa"/>
            <w:noWrap w:val="0"/>
            <w:vAlign w:val="center"/>
          </w:tcPr>
          <w:p w14:paraId="3B20F9A2">
            <w:pPr>
              <w:jc w:val="center"/>
              <w:rPr>
                <w:rFonts w:ascii="Times New Roman" w:hAnsi="Times New Roman" w:eastAsia="仿宋_GB2312"/>
                <w:color w:val="auto"/>
                <w:sz w:val="22"/>
                <w:szCs w:val="22"/>
                <w:highlight w:val="none"/>
                <w:u w:val="none"/>
              </w:rPr>
            </w:pPr>
            <w:r>
              <w:rPr>
                <w:rFonts w:hint="eastAsia" w:ascii="Times New Roman" w:hAnsi="Times New Roman" w:eastAsia="仿宋_GB2312"/>
                <w:color w:val="auto"/>
                <w:sz w:val="22"/>
                <w:szCs w:val="22"/>
                <w:highlight w:val="none"/>
                <w:u w:val="none"/>
              </w:rPr>
              <w:t>配套经费</w:t>
            </w:r>
          </w:p>
        </w:tc>
        <w:tc>
          <w:tcPr>
            <w:tcW w:w="3165" w:type="dxa"/>
            <w:gridSpan w:val="2"/>
            <w:noWrap w:val="0"/>
            <w:vAlign w:val="center"/>
          </w:tcPr>
          <w:p w14:paraId="5955DD61">
            <w:pPr>
              <w:jc w:val="center"/>
              <w:rPr>
                <w:rFonts w:ascii="Times New Roman" w:hAnsi="Times New Roman" w:eastAsia="仿宋_GB2312"/>
                <w:color w:val="auto"/>
                <w:sz w:val="22"/>
                <w:szCs w:val="22"/>
                <w:highlight w:val="none"/>
                <w:u w:val="none"/>
              </w:rPr>
            </w:pPr>
            <w:r>
              <w:rPr>
                <w:rFonts w:hint="eastAsia" w:ascii="Times New Roman" w:hAnsi="Times New Roman" w:eastAsia="仿宋_GB2312"/>
                <w:color w:val="auto"/>
                <w:sz w:val="22"/>
                <w:szCs w:val="22"/>
                <w:highlight w:val="none"/>
                <w:u w:val="none"/>
              </w:rPr>
              <w:t>任务分工</w:t>
            </w:r>
          </w:p>
        </w:tc>
      </w:tr>
      <w:tr w14:paraId="5EDC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527" w:type="dxa"/>
            <w:gridSpan w:val="2"/>
            <w:noWrap w:val="0"/>
            <w:vAlign w:val="center"/>
          </w:tcPr>
          <w:p w14:paraId="4138E4DB">
            <w:pPr>
              <w:jc w:val="center"/>
              <w:rPr>
                <w:rFonts w:hint="default" w:ascii="Times New Roman" w:hAnsi="Times New Roman" w:eastAsia="仿宋_GB2312"/>
                <w:color w:val="auto"/>
                <w:sz w:val="22"/>
                <w:szCs w:val="22"/>
                <w:highlight w:val="none"/>
                <w:u w:val="none"/>
                <w:lang w:val="en-US" w:eastAsia="zh-CN"/>
              </w:rPr>
            </w:pPr>
            <w:r>
              <w:rPr>
                <w:rFonts w:hint="eastAsia" w:ascii="Times New Roman" w:hAnsi="Times New Roman" w:eastAsia="仿宋_GB2312"/>
                <w:color w:val="auto"/>
                <w:sz w:val="22"/>
                <w:szCs w:val="22"/>
                <w:highlight w:val="none"/>
                <w:u w:val="none"/>
                <w:lang w:val="en-US" w:eastAsia="zh-CN"/>
              </w:rPr>
              <w:t>牵头单位</w:t>
            </w:r>
          </w:p>
        </w:tc>
        <w:tc>
          <w:tcPr>
            <w:tcW w:w="1527" w:type="dxa"/>
            <w:gridSpan w:val="2"/>
            <w:noWrap w:val="0"/>
            <w:vAlign w:val="center"/>
          </w:tcPr>
          <w:p w14:paraId="2234E0A8">
            <w:pPr>
              <w:jc w:val="center"/>
              <w:rPr>
                <w:rFonts w:ascii="Times New Roman" w:hAnsi="Times New Roman" w:eastAsia="仿宋_GB2312"/>
                <w:color w:val="auto"/>
                <w:sz w:val="22"/>
                <w:szCs w:val="22"/>
                <w:highlight w:val="none"/>
                <w:u w:val="none"/>
              </w:rPr>
            </w:pPr>
          </w:p>
        </w:tc>
        <w:tc>
          <w:tcPr>
            <w:tcW w:w="1527" w:type="dxa"/>
            <w:gridSpan w:val="2"/>
            <w:noWrap w:val="0"/>
            <w:vAlign w:val="center"/>
          </w:tcPr>
          <w:p w14:paraId="5FAE7609">
            <w:pPr>
              <w:jc w:val="center"/>
              <w:rPr>
                <w:rFonts w:ascii="Times New Roman" w:hAnsi="Times New Roman" w:eastAsia="仿宋_GB2312"/>
                <w:color w:val="auto"/>
                <w:sz w:val="22"/>
                <w:szCs w:val="22"/>
                <w:highlight w:val="none"/>
                <w:u w:val="none"/>
              </w:rPr>
            </w:pPr>
          </w:p>
        </w:tc>
        <w:tc>
          <w:tcPr>
            <w:tcW w:w="1175" w:type="dxa"/>
            <w:noWrap w:val="0"/>
            <w:vAlign w:val="center"/>
          </w:tcPr>
          <w:p w14:paraId="1C571E4C">
            <w:pPr>
              <w:jc w:val="center"/>
              <w:rPr>
                <w:rFonts w:ascii="Times New Roman" w:hAnsi="Times New Roman" w:eastAsia="仿宋_GB2312"/>
                <w:color w:val="auto"/>
                <w:sz w:val="22"/>
                <w:szCs w:val="22"/>
                <w:highlight w:val="none"/>
                <w:u w:val="none"/>
              </w:rPr>
            </w:pPr>
          </w:p>
        </w:tc>
        <w:tc>
          <w:tcPr>
            <w:tcW w:w="3165" w:type="dxa"/>
            <w:gridSpan w:val="2"/>
            <w:noWrap w:val="0"/>
            <w:vAlign w:val="center"/>
          </w:tcPr>
          <w:p w14:paraId="4199C50A">
            <w:pPr>
              <w:jc w:val="center"/>
              <w:rPr>
                <w:rFonts w:ascii="Times New Roman" w:hAnsi="Times New Roman" w:eastAsia="仿宋_GB2312"/>
                <w:color w:val="auto"/>
                <w:sz w:val="22"/>
                <w:szCs w:val="22"/>
                <w:highlight w:val="none"/>
                <w:u w:val="none"/>
              </w:rPr>
            </w:pPr>
          </w:p>
        </w:tc>
      </w:tr>
      <w:tr w14:paraId="136D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527" w:type="dxa"/>
            <w:gridSpan w:val="2"/>
            <w:noWrap w:val="0"/>
            <w:vAlign w:val="center"/>
          </w:tcPr>
          <w:p w14:paraId="57192A48">
            <w:pPr>
              <w:jc w:val="center"/>
              <w:rPr>
                <w:rFonts w:hint="default" w:ascii="Times New Roman" w:hAnsi="Times New Roman" w:eastAsia="仿宋_GB2312"/>
                <w:color w:val="auto"/>
                <w:sz w:val="22"/>
                <w:szCs w:val="22"/>
                <w:highlight w:val="none"/>
                <w:u w:val="none"/>
                <w:lang w:val="en-US" w:eastAsia="zh-CN"/>
              </w:rPr>
            </w:pPr>
            <w:r>
              <w:rPr>
                <w:rFonts w:hint="eastAsia" w:ascii="Times New Roman" w:hAnsi="Times New Roman" w:eastAsia="仿宋_GB2312"/>
                <w:color w:val="auto"/>
                <w:sz w:val="22"/>
                <w:szCs w:val="22"/>
                <w:highlight w:val="none"/>
                <w:u w:val="none"/>
                <w:lang w:val="en-US" w:eastAsia="zh-CN"/>
              </w:rPr>
              <w:t>参与单位1</w:t>
            </w:r>
          </w:p>
        </w:tc>
        <w:tc>
          <w:tcPr>
            <w:tcW w:w="1527" w:type="dxa"/>
            <w:gridSpan w:val="2"/>
            <w:noWrap w:val="0"/>
            <w:vAlign w:val="center"/>
          </w:tcPr>
          <w:p w14:paraId="1FAABA96">
            <w:pPr>
              <w:jc w:val="center"/>
              <w:rPr>
                <w:rFonts w:ascii="Times New Roman" w:hAnsi="Times New Roman" w:eastAsia="仿宋_GB2312"/>
                <w:color w:val="auto"/>
                <w:sz w:val="22"/>
                <w:szCs w:val="22"/>
                <w:highlight w:val="none"/>
                <w:u w:val="none"/>
              </w:rPr>
            </w:pPr>
          </w:p>
        </w:tc>
        <w:tc>
          <w:tcPr>
            <w:tcW w:w="1527" w:type="dxa"/>
            <w:gridSpan w:val="2"/>
            <w:noWrap w:val="0"/>
            <w:vAlign w:val="center"/>
          </w:tcPr>
          <w:p w14:paraId="4216101A">
            <w:pPr>
              <w:jc w:val="center"/>
              <w:rPr>
                <w:rFonts w:ascii="Times New Roman" w:hAnsi="Times New Roman" w:eastAsia="仿宋_GB2312"/>
                <w:color w:val="auto"/>
                <w:sz w:val="22"/>
                <w:szCs w:val="22"/>
                <w:highlight w:val="none"/>
                <w:u w:val="none"/>
              </w:rPr>
            </w:pPr>
          </w:p>
        </w:tc>
        <w:tc>
          <w:tcPr>
            <w:tcW w:w="1175" w:type="dxa"/>
            <w:noWrap w:val="0"/>
            <w:vAlign w:val="center"/>
          </w:tcPr>
          <w:p w14:paraId="3DA54B7A">
            <w:pPr>
              <w:jc w:val="center"/>
              <w:rPr>
                <w:rFonts w:ascii="Times New Roman" w:hAnsi="Times New Roman" w:eastAsia="仿宋_GB2312"/>
                <w:color w:val="auto"/>
                <w:sz w:val="22"/>
                <w:szCs w:val="22"/>
                <w:highlight w:val="none"/>
                <w:u w:val="none"/>
              </w:rPr>
            </w:pPr>
          </w:p>
        </w:tc>
        <w:tc>
          <w:tcPr>
            <w:tcW w:w="3165" w:type="dxa"/>
            <w:gridSpan w:val="2"/>
            <w:noWrap w:val="0"/>
            <w:vAlign w:val="center"/>
          </w:tcPr>
          <w:p w14:paraId="316681D8">
            <w:pPr>
              <w:jc w:val="center"/>
              <w:rPr>
                <w:rFonts w:ascii="Times New Roman" w:hAnsi="Times New Roman" w:eastAsia="仿宋_GB2312"/>
                <w:color w:val="auto"/>
                <w:sz w:val="22"/>
                <w:szCs w:val="22"/>
                <w:highlight w:val="none"/>
                <w:u w:val="none"/>
              </w:rPr>
            </w:pPr>
          </w:p>
        </w:tc>
      </w:tr>
      <w:tr w14:paraId="1CAB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527" w:type="dxa"/>
            <w:gridSpan w:val="2"/>
            <w:noWrap w:val="0"/>
            <w:vAlign w:val="center"/>
          </w:tcPr>
          <w:p w14:paraId="2AABAFFB">
            <w:pPr>
              <w:jc w:val="center"/>
              <w:rPr>
                <w:rFonts w:hint="default" w:ascii="Times New Roman" w:hAnsi="Times New Roman" w:eastAsia="仿宋_GB2312"/>
                <w:color w:val="auto"/>
                <w:sz w:val="22"/>
                <w:szCs w:val="22"/>
                <w:highlight w:val="none"/>
                <w:u w:val="none"/>
                <w:lang w:val="en-US" w:eastAsia="zh-CN"/>
              </w:rPr>
            </w:pPr>
            <w:r>
              <w:rPr>
                <w:rFonts w:hint="eastAsia" w:ascii="Times New Roman" w:hAnsi="Times New Roman" w:eastAsia="仿宋_GB2312"/>
                <w:color w:val="auto"/>
                <w:sz w:val="22"/>
                <w:szCs w:val="22"/>
                <w:highlight w:val="none"/>
                <w:u w:val="none"/>
                <w:lang w:val="en-US" w:eastAsia="zh-CN"/>
              </w:rPr>
              <w:t>参与单位2</w:t>
            </w:r>
          </w:p>
        </w:tc>
        <w:tc>
          <w:tcPr>
            <w:tcW w:w="1527" w:type="dxa"/>
            <w:gridSpan w:val="2"/>
            <w:noWrap w:val="0"/>
            <w:vAlign w:val="center"/>
          </w:tcPr>
          <w:p w14:paraId="4B92A5CB">
            <w:pPr>
              <w:jc w:val="center"/>
              <w:rPr>
                <w:rFonts w:ascii="Times New Roman" w:hAnsi="Times New Roman" w:eastAsia="仿宋_GB2312"/>
                <w:color w:val="auto"/>
                <w:sz w:val="22"/>
                <w:szCs w:val="22"/>
                <w:highlight w:val="none"/>
                <w:u w:val="none"/>
              </w:rPr>
            </w:pPr>
          </w:p>
        </w:tc>
        <w:tc>
          <w:tcPr>
            <w:tcW w:w="1527" w:type="dxa"/>
            <w:gridSpan w:val="2"/>
            <w:noWrap w:val="0"/>
            <w:vAlign w:val="center"/>
          </w:tcPr>
          <w:p w14:paraId="2D1A11A6">
            <w:pPr>
              <w:jc w:val="center"/>
              <w:rPr>
                <w:rFonts w:ascii="Times New Roman" w:hAnsi="Times New Roman" w:eastAsia="仿宋_GB2312"/>
                <w:color w:val="auto"/>
                <w:sz w:val="22"/>
                <w:szCs w:val="22"/>
                <w:highlight w:val="none"/>
                <w:u w:val="none"/>
              </w:rPr>
            </w:pPr>
          </w:p>
        </w:tc>
        <w:tc>
          <w:tcPr>
            <w:tcW w:w="1175" w:type="dxa"/>
            <w:noWrap w:val="0"/>
            <w:vAlign w:val="center"/>
          </w:tcPr>
          <w:p w14:paraId="39D53161">
            <w:pPr>
              <w:jc w:val="center"/>
              <w:rPr>
                <w:rFonts w:ascii="Times New Roman" w:hAnsi="Times New Roman" w:eastAsia="仿宋_GB2312"/>
                <w:color w:val="auto"/>
                <w:sz w:val="22"/>
                <w:szCs w:val="22"/>
                <w:highlight w:val="none"/>
                <w:u w:val="none"/>
              </w:rPr>
            </w:pPr>
          </w:p>
        </w:tc>
        <w:tc>
          <w:tcPr>
            <w:tcW w:w="3165" w:type="dxa"/>
            <w:gridSpan w:val="2"/>
            <w:noWrap w:val="0"/>
            <w:vAlign w:val="center"/>
          </w:tcPr>
          <w:p w14:paraId="7EF7043B">
            <w:pPr>
              <w:jc w:val="center"/>
              <w:rPr>
                <w:rFonts w:ascii="Times New Roman" w:hAnsi="Times New Roman" w:eastAsia="仿宋_GB2312"/>
                <w:color w:val="auto"/>
                <w:sz w:val="22"/>
                <w:szCs w:val="22"/>
                <w:highlight w:val="none"/>
                <w:u w:val="none"/>
              </w:rPr>
            </w:pPr>
          </w:p>
        </w:tc>
      </w:tr>
      <w:tr w14:paraId="6EED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1527" w:type="dxa"/>
            <w:gridSpan w:val="2"/>
            <w:noWrap w:val="0"/>
            <w:vAlign w:val="center"/>
          </w:tcPr>
          <w:p w14:paraId="42B67C5B">
            <w:pPr>
              <w:jc w:val="center"/>
              <w:rPr>
                <w:rFonts w:hint="default" w:ascii="Times New Roman" w:hAnsi="Times New Roman" w:eastAsia="仿宋_GB2312"/>
                <w:color w:val="auto"/>
                <w:sz w:val="22"/>
                <w:szCs w:val="22"/>
                <w:highlight w:val="none"/>
                <w:u w:val="none"/>
                <w:lang w:val="en-US" w:eastAsia="zh-CN"/>
              </w:rPr>
            </w:pPr>
            <w:r>
              <w:rPr>
                <w:rFonts w:hint="eastAsia" w:ascii="Times New Roman" w:hAnsi="Times New Roman" w:eastAsia="仿宋_GB2312"/>
                <w:color w:val="auto"/>
                <w:sz w:val="22"/>
                <w:szCs w:val="22"/>
                <w:highlight w:val="none"/>
                <w:u w:val="none"/>
                <w:lang w:val="en-US" w:eastAsia="zh-CN"/>
              </w:rPr>
              <w:t>参与单位3</w:t>
            </w:r>
          </w:p>
        </w:tc>
        <w:tc>
          <w:tcPr>
            <w:tcW w:w="1527" w:type="dxa"/>
            <w:gridSpan w:val="2"/>
            <w:noWrap w:val="0"/>
            <w:vAlign w:val="center"/>
          </w:tcPr>
          <w:p w14:paraId="321E680B">
            <w:pPr>
              <w:jc w:val="center"/>
              <w:rPr>
                <w:rFonts w:ascii="Times New Roman" w:hAnsi="Times New Roman" w:eastAsia="仿宋_GB2312"/>
                <w:color w:val="auto"/>
                <w:sz w:val="22"/>
                <w:szCs w:val="22"/>
                <w:highlight w:val="none"/>
                <w:u w:val="none"/>
              </w:rPr>
            </w:pPr>
          </w:p>
        </w:tc>
        <w:tc>
          <w:tcPr>
            <w:tcW w:w="1527" w:type="dxa"/>
            <w:gridSpan w:val="2"/>
            <w:noWrap w:val="0"/>
            <w:vAlign w:val="center"/>
          </w:tcPr>
          <w:p w14:paraId="5A6A17D4">
            <w:pPr>
              <w:jc w:val="center"/>
              <w:rPr>
                <w:rFonts w:ascii="Times New Roman" w:hAnsi="Times New Roman" w:eastAsia="仿宋_GB2312"/>
                <w:color w:val="auto"/>
                <w:sz w:val="22"/>
                <w:szCs w:val="22"/>
                <w:highlight w:val="none"/>
                <w:u w:val="none"/>
              </w:rPr>
            </w:pPr>
          </w:p>
        </w:tc>
        <w:tc>
          <w:tcPr>
            <w:tcW w:w="1175" w:type="dxa"/>
            <w:noWrap w:val="0"/>
            <w:vAlign w:val="center"/>
          </w:tcPr>
          <w:p w14:paraId="144B409E">
            <w:pPr>
              <w:jc w:val="center"/>
              <w:rPr>
                <w:rFonts w:ascii="Times New Roman" w:hAnsi="Times New Roman" w:eastAsia="仿宋_GB2312"/>
                <w:color w:val="auto"/>
                <w:sz w:val="22"/>
                <w:szCs w:val="22"/>
                <w:highlight w:val="none"/>
                <w:u w:val="none"/>
              </w:rPr>
            </w:pPr>
          </w:p>
        </w:tc>
        <w:tc>
          <w:tcPr>
            <w:tcW w:w="3165" w:type="dxa"/>
            <w:gridSpan w:val="2"/>
            <w:noWrap w:val="0"/>
            <w:vAlign w:val="center"/>
          </w:tcPr>
          <w:p w14:paraId="7917FE13">
            <w:pPr>
              <w:jc w:val="center"/>
              <w:rPr>
                <w:rFonts w:ascii="Times New Roman" w:hAnsi="Times New Roman" w:eastAsia="仿宋_GB2312"/>
                <w:color w:val="auto"/>
                <w:sz w:val="22"/>
                <w:szCs w:val="22"/>
                <w:highlight w:val="none"/>
                <w:u w:val="none"/>
              </w:rPr>
            </w:pPr>
          </w:p>
        </w:tc>
      </w:tr>
      <w:tr w14:paraId="2CE8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4" w:hRule="atLeast"/>
          <w:jc w:val="center"/>
        </w:trPr>
        <w:tc>
          <w:tcPr>
            <w:tcW w:w="8921" w:type="dxa"/>
            <w:gridSpan w:val="9"/>
            <w:noWrap w:val="0"/>
            <w:vAlign w:val="center"/>
          </w:tcPr>
          <w:p w14:paraId="7A320F8E">
            <w:pPr>
              <w:ind w:firstLine="0" w:firstLineChars="0"/>
              <w:jc w:val="both"/>
              <w:rPr>
                <w:rFonts w:ascii="Times New Roman" w:hAnsi="Times New Roman" w:eastAsia="仿宋_GB2312"/>
                <w:color w:val="auto"/>
                <w:sz w:val="22"/>
                <w:szCs w:val="22"/>
                <w:highlight w:val="none"/>
                <w:u w:val="none"/>
              </w:rPr>
            </w:pPr>
            <w:r>
              <w:rPr>
                <w:rFonts w:hint="eastAsia" w:ascii="Times New Roman" w:hAnsi="Times New Roman" w:eastAsia="仿宋_GB2312"/>
                <w:b w:val="0"/>
                <w:bCs w:val="0"/>
                <w:color w:val="auto"/>
                <w:sz w:val="22"/>
                <w:szCs w:val="22"/>
                <w:highlight w:val="none"/>
                <w:u w:val="none"/>
                <w:lang w:val="en-US" w:eastAsia="zh-CN"/>
              </w:rPr>
              <w:t>注：货币资金以外的资产或其他财政资金不能作为自筹资金来源。</w:t>
            </w:r>
          </w:p>
        </w:tc>
      </w:tr>
      <w:tr w14:paraId="0424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8921" w:type="dxa"/>
            <w:gridSpan w:val="9"/>
            <w:noWrap w:val="0"/>
            <w:vAlign w:val="center"/>
          </w:tcPr>
          <w:p w14:paraId="796D7BC0">
            <w:pPr>
              <w:ind w:firstLine="0" w:firstLineChars="0"/>
              <w:jc w:val="both"/>
              <w:rPr>
                <w:rFonts w:hint="eastAsia" w:ascii="Times New Roman" w:hAnsi="Times New Roman" w:eastAsia="仿宋_GB2312"/>
                <w:b w:val="0"/>
                <w:bCs w:val="0"/>
                <w:color w:val="auto"/>
                <w:sz w:val="22"/>
                <w:szCs w:val="22"/>
                <w:highlight w:val="none"/>
                <w:u w:val="none"/>
                <w:lang w:val="en-US" w:eastAsia="zh-CN"/>
              </w:rPr>
            </w:pPr>
            <w:r>
              <w:rPr>
                <w:rFonts w:hint="eastAsia" w:ascii="Times New Roman" w:hAnsi="Times New Roman" w:eastAsia="仿宋_GB2312"/>
                <w:b/>
                <w:snapToGrid/>
                <w:color w:val="auto"/>
                <w:sz w:val="22"/>
                <w:szCs w:val="22"/>
                <w:highlight w:val="none"/>
                <w:u w:val="none"/>
              </w:rPr>
              <w:t>（四）牵头单位</w:t>
            </w:r>
            <w:r>
              <w:rPr>
                <w:rFonts w:hint="eastAsia" w:ascii="Times New Roman" w:hAnsi="Times New Roman" w:eastAsia="仿宋_GB2312"/>
                <w:b/>
                <w:snapToGrid/>
                <w:color w:val="auto"/>
                <w:sz w:val="22"/>
                <w:szCs w:val="22"/>
                <w:highlight w:val="none"/>
                <w:u w:val="none"/>
                <w:lang w:eastAsia="zh-CN"/>
              </w:rPr>
              <w:t>项目</w:t>
            </w:r>
            <w:r>
              <w:rPr>
                <w:rFonts w:hint="eastAsia" w:ascii="Times New Roman" w:hAnsi="Times New Roman" w:eastAsia="仿宋_GB2312"/>
                <w:b/>
                <w:snapToGrid/>
                <w:color w:val="auto"/>
                <w:sz w:val="22"/>
                <w:szCs w:val="22"/>
                <w:highlight w:val="none"/>
                <w:u w:val="none"/>
              </w:rPr>
              <w:t>经费开支预算（</w:t>
            </w:r>
            <w:r>
              <w:rPr>
                <w:rFonts w:hint="eastAsia" w:ascii="Times New Roman" w:hAnsi="Times New Roman" w:eastAsia="仿宋_GB2312"/>
                <w:b/>
                <w:snapToGrid/>
                <w:color w:val="auto"/>
                <w:sz w:val="22"/>
                <w:szCs w:val="22"/>
                <w:highlight w:val="none"/>
                <w:u w:val="none"/>
                <w:lang w:eastAsia="zh-CN"/>
              </w:rPr>
              <w:t>单位：</w:t>
            </w:r>
            <w:r>
              <w:rPr>
                <w:rFonts w:hint="eastAsia" w:ascii="Times New Roman" w:hAnsi="Times New Roman" w:eastAsia="仿宋_GB2312"/>
                <w:b/>
                <w:snapToGrid/>
                <w:color w:val="auto"/>
                <w:sz w:val="22"/>
                <w:szCs w:val="22"/>
                <w:highlight w:val="none"/>
                <w:u w:val="none"/>
              </w:rPr>
              <w:t>万元）</w:t>
            </w:r>
          </w:p>
        </w:tc>
      </w:tr>
      <w:tr w14:paraId="4A7A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2F4D474F">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科目</w:t>
            </w:r>
          </w:p>
        </w:tc>
        <w:tc>
          <w:tcPr>
            <w:tcW w:w="1527" w:type="dxa"/>
            <w:gridSpan w:val="2"/>
            <w:noWrap w:val="0"/>
            <w:vAlign w:val="center"/>
          </w:tcPr>
          <w:p w14:paraId="462211F0">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合计</w:t>
            </w:r>
          </w:p>
        </w:tc>
        <w:tc>
          <w:tcPr>
            <w:tcW w:w="1527" w:type="dxa"/>
            <w:gridSpan w:val="2"/>
            <w:noWrap w:val="0"/>
            <w:vAlign w:val="center"/>
          </w:tcPr>
          <w:p w14:paraId="651832C3">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市</w:t>
            </w:r>
            <w:r>
              <w:rPr>
                <w:rFonts w:hint="eastAsia" w:ascii="Times New Roman" w:hAnsi="Times New Roman" w:eastAsia="仿宋_GB2312"/>
                <w:color w:val="auto"/>
                <w:sz w:val="22"/>
                <w:szCs w:val="22"/>
                <w:highlight w:val="none"/>
                <w:u w:val="none"/>
                <w:lang w:eastAsia="zh-CN"/>
              </w:rPr>
              <w:t>级</w:t>
            </w:r>
            <w:r>
              <w:rPr>
                <w:rFonts w:hint="eastAsia" w:ascii="Times New Roman" w:hAnsi="Times New Roman" w:eastAsia="仿宋_GB2312"/>
                <w:color w:val="auto"/>
                <w:sz w:val="22"/>
                <w:szCs w:val="22"/>
                <w:highlight w:val="none"/>
                <w:u w:val="none"/>
              </w:rPr>
              <w:t>经费</w:t>
            </w:r>
          </w:p>
        </w:tc>
        <w:tc>
          <w:tcPr>
            <w:tcW w:w="1175" w:type="dxa"/>
            <w:noWrap w:val="0"/>
            <w:vAlign w:val="center"/>
          </w:tcPr>
          <w:p w14:paraId="5B6A8770">
            <w:pPr>
              <w:jc w:val="center"/>
              <w:rPr>
                <w:rFonts w:ascii="Times New Roman" w:hAnsi="Times New Roman" w:eastAsia="仿宋_GB2312"/>
                <w:color w:val="auto"/>
                <w:sz w:val="22"/>
                <w:szCs w:val="22"/>
                <w:highlight w:val="none"/>
                <w:u w:val="none"/>
              </w:rPr>
            </w:pPr>
            <w:r>
              <w:rPr>
                <w:rFonts w:hint="eastAsia" w:ascii="Times New Roman" w:hAnsi="Times New Roman" w:eastAsia="仿宋_GB2312"/>
                <w:color w:val="auto"/>
                <w:sz w:val="22"/>
                <w:szCs w:val="22"/>
                <w:highlight w:val="none"/>
                <w:u w:val="none"/>
              </w:rPr>
              <w:t>其余</w:t>
            </w:r>
          </w:p>
          <w:p w14:paraId="5851A78D">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经费</w:t>
            </w:r>
          </w:p>
        </w:tc>
        <w:tc>
          <w:tcPr>
            <w:tcW w:w="3165" w:type="dxa"/>
            <w:gridSpan w:val="2"/>
            <w:noWrap w:val="0"/>
            <w:vAlign w:val="center"/>
          </w:tcPr>
          <w:p w14:paraId="5510F87B">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snapToGrid/>
                <w:color w:val="auto"/>
                <w:sz w:val="22"/>
                <w:szCs w:val="22"/>
                <w:highlight w:val="none"/>
                <w:u w:val="none"/>
              </w:rPr>
              <w:t>基本测算</w:t>
            </w:r>
            <w:r>
              <w:rPr>
                <w:rFonts w:hint="eastAsia" w:ascii="Times New Roman" w:hAnsi="Times New Roman" w:eastAsia="仿宋_GB2312"/>
                <w:color w:val="auto"/>
                <w:sz w:val="22"/>
                <w:szCs w:val="22"/>
                <w:highlight w:val="none"/>
                <w:u w:val="none"/>
              </w:rPr>
              <w:t>说明</w:t>
            </w:r>
          </w:p>
        </w:tc>
      </w:tr>
      <w:tr w14:paraId="3C42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115E45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s="Times New Roman"/>
                <w:b/>
                <w:bCs/>
                <w:spacing w:val="0"/>
                <w:sz w:val="22"/>
                <w:szCs w:val="22"/>
                <w:lang w:val="en-US" w:eastAsia="zh-CN"/>
              </w:rPr>
              <w:t>1</w:t>
            </w:r>
            <w:r>
              <w:rPr>
                <w:rFonts w:hint="eastAsia" w:ascii="Times New Roman" w:hAnsi="Times New Roman" w:eastAsia="仿宋_GB2312" w:cs="Times New Roman"/>
                <w:b/>
                <w:bCs/>
                <w:spacing w:val="0"/>
                <w:sz w:val="22"/>
                <w:szCs w:val="22"/>
                <w:lang w:eastAsia="zh-CN"/>
              </w:rPr>
              <w:t>）</w:t>
            </w:r>
            <w:r>
              <w:rPr>
                <w:rFonts w:hint="default" w:ascii="Times New Roman" w:hAnsi="Times New Roman" w:eastAsia="仿宋_GB2312" w:cs="Times New Roman"/>
                <w:b/>
                <w:bCs/>
                <w:spacing w:val="0"/>
                <w:sz w:val="22"/>
                <w:szCs w:val="22"/>
              </w:rPr>
              <w:t>直接费用</w:t>
            </w:r>
          </w:p>
        </w:tc>
        <w:tc>
          <w:tcPr>
            <w:tcW w:w="1527" w:type="dxa"/>
            <w:gridSpan w:val="2"/>
            <w:noWrap w:val="0"/>
            <w:vAlign w:val="center"/>
          </w:tcPr>
          <w:p w14:paraId="0D44B66B">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4C49E219">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5B701AC2">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4FAAE425">
            <w:pPr>
              <w:jc w:val="center"/>
              <w:rPr>
                <w:rFonts w:hint="eastAsia" w:ascii="Times New Roman" w:hAnsi="Times New Roman" w:eastAsia="仿宋_GB2312" w:cs="Times New Roman"/>
                <w:color w:val="auto"/>
                <w:kern w:val="2"/>
                <w:sz w:val="22"/>
                <w:szCs w:val="22"/>
                <w:highlight w:val="none"/>
                <w:u w:val="none"/>
                <w:lang w:val="en-US" w:eastAsia="zh-CN" w:bidi="ar-SA"/>
              </w:rPr>
            </w:pPr>
          </w:p>
        </w:tc>
      </w:tr>
      <w:tr w14:paraId="4E54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2A8A07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设备费</w:t>
            </w:r>
          </w:p>
        </w:tc>
        <w:tc>
          <w:tcPr>
            <w:tcW w:w="1527" w:type="dxa"/>
            <w:gridSpan w:val="2"/>
            <w:noWrap w:val="0"/>
            <w:vAlign w:val="center"/>
          </w:tcPr>
          <w:p w14:paraId="0B72069B">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69798287">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28AB7CAD">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3756D291">
            <w:pPr>
              <w:jc w:val="left"/>
              <w:rPr>
                <w:rFonts w:hint="eastAsia" w:ascii="Times New Roman" w:hAnsi="Times New Roman" w:eastAsia="仿宋_GB2312" w:cs="Times New Roman"/>
                <w:color w:val="auto"/>
                <w:kern w:val="2"/>
                <w:sz w:val="22"/>
                <w:szCs w:val="22"/>
                <w:highlight w:val="none"/>
                <w:u w:val="none"/>
                <w:lang w:val="en-US" w:eastAsia="zh-CN" w:bidi="ar-SA"/>
              </w:rPr>
            </w:pPr>
          </w:p>
        </w:tc>
      </w:tr>
      <w:tr w14:paraId="7A9F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62657F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s="Times New Roman"/>
                <w:spacing w:val="0"/>
                <w:sz w:val="22"/>
                <w:szCs w:val="22"/>
                <w:lang w:eastAsia="zh-CN"/>
              </w:rPr>
              <w:t>业务费</w:t>
            </w:r>
          </w:p>
        </w:tc>
        <w:tc>
          <w:tcPr>
            <w:tcW w:w="1527" w:type="dxa"/>
            <w:gridSpan w:val="2"/>
            <w:noWrap w:val="0"/>
            <w:vAlign w:val="center"/>
          </w:tcPr>
          <w:p w14:paraId="7FB43747">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2B69C44C">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2D7B8C3C">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1156926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材料费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6E6C8E0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测试化验加工费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4C35F79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燃料动力费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0C6935F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差旅费、会议费、国际合作与交流费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69E98A0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出版</w:t>
            </w: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文献</w:t>
            </w: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信息传播</w:t>
            </w: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知识产权事务费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tc>
      </w:tr>
      <w:tr w14:paraId="5E3E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5D16AA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劳务费</w:t>
            </w:r>
          </w:p>
        </w:tc>
        <w:tc>
          <w:tcPr>
            <w:tcW w:w="1527" w:type="dxa"/>
            <w:gridSpan w:val="2"/>
            <w:noWrap w:val="0"/>
            <w:vAlign w:val="center"/>
          </w:tcPr>
          <w:p w14:paraId="64EDBC6F">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27B0FCDB">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598C60AC">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6085FBD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eastAsia" w:ascii="Times New Roman" w:hAnsi="Times New Roman" w:eastAsia="仿宋_GB2312" w:cs="Times New Roman"/>
                <w:spacing w:val="0"/>
                <w:sz w:val="22"/>
                <w:szCs w:val="22"/>
                <w:lang w:eastAsia="zh-CN"/>
              </w:rPr>
              <w:t>临时聘用人员劳务费：</w:t>
            </w:r>
            <w:r>
              <w:rPr>
                <w:rFonts w:hint="eastAsia" w:ascii="Times New Roman" w:hAnsi="Times New Roman" w:eastAsia="仿宋_GB2312" w:cs="Times New Roman"/>
                <w:spacing w:val="0"/>
                <w:sz w:val="22"/>
                <w:szCs w:val="22"/>
                <w:lang w:val="en-US" w:eastAsia="zh-CN"/>
              </w:rPr>
              <w:t>x万元；</w:t>
            </w:r>
          </w:p>
          <w:p w14:paraId="6202936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专家咨询费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tc>
      </w:tr>
      <w:tr w14:paraId="2272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3654EF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s="Times New Roman"/>
                <w:b/>
                <w:bCs/>
                <w:spacing w:val="0"/>
                <w:sz w:val="22"/>
                <w:szCs w:val="22"/>
                <w:lang w:val="en-US" w:eastAsia="zh-CN"/>
              </w:rPr>
              <w:t>2</w:t>
            </w:r>
            <w:r>
              <w:rPr>
                <w:rFonts w:hint="eastAsia" w:ascii="Times New Roman" w:hAnsi="Times New Roman" w:eastAsia="仿宋_GB2312" w:cs="Times New Roman"/>
                <w:b/>
                <w:bCs/>
                <w:spacing w:val="0"/>
                <w:sz w:val="22"/>
                <w:szCs w:val="22"/>
                <w:lang w:eastAsia="zh-CN"/>
              </w:rPr>
              <w:t>）</w:t>
            </w:r>
            <w:r>
              <w:rPr>
                <w:rFonts w:hint="default" w:ascii="Times New Roman" w:hAnsi="Times New Roman" w:eastAsia="仿宋_GB2312" w:cs="Times New Roman"/>
                <w:b/>
                <w:bCs/>
                <w:spacing w:val="0"/>
                <w:sz w:val="22"/>
                <w:szCs w:val="22"/>
              </w:rPr>
              <w:t>间接费用</w:t>
            </w:r>
          </w:p>
        </w:tc>
        <w:tc>
          <w:tcPr>
            <w:tcW w:w="1527" w:type="dxa"/>
            <w:gridSpan w:val="2"/>
            <w:noWrap w:val="0"/>
            <w:vAlign w:val="center"/>
          </w:tcPr>
          <w:p w14:paraId="0C92E44B">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4CD8207F">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51B1DC7E">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23D85A6E">
            <w:pPr>
              <w:jc w:val="center"/>
              <w:rPr>
                <w:rFonts w:hint="eastAsia" w:ascii="Times New Roman" w:hAnsi="Times New Roman" w:eastAsia="仿宋_GB2312" w:cs="Times New Roman"/>
                <w:color w:val="auto"/>
                <w:kern w:val="2"/>
                <w:sz w:val="22"/>
                <w:szCs w:val="22"/>
                <w:highlight w:val="none"/>
                <w:u w:val="none"/>
                <w:lang w:val="en-US" w:eastAsia="zh-CN" w:bidi="ar-SA"/>
              </w:rPr>
            </w:pPr>
          </w:p>
        </w:tc>
      </w:tr>
      <w:tr w14:paraId="543F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0F043E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绩效支出</w:t>
            </w:r>
          </w:p>
        </w:tc>
        <w:tc>
          <w:tcPr>
            <w:tcW w:w="1527" w:type="dxa"/>
            <w:gridSpan w:val="2"/>
            <w:noWrap w:val="0"/>
            <w:vAlign w:val="center"/>
          </w:tcPr>
          <w:p w14:paraId="1D1F037E">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3B7A7918">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344D0490">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54461F17">
            <w:pPr>
              <w:jc w:val="center"/>
              <w:rPr>
                <w:rFonts w:hint="eastAsia" w:ascii="Times New Roman" w:hAnsi="Times New Roman" w:eastAsia="仿宋_GB2312" w:cs="Times New Roman"/>
                <w:color w:val="auto"/>
                <w:kern w:val="2"/>
                <w:sz w:val="22"/>
                <w:szCs w:val="22"/>
                <w:highlight w:val="none"/>
                <w:u w:val="none"/>
                <w:lang w:val="en-US" w:eastAsia="zh-CN" w:bidi="ar-SA"/>
              </w:rPr>
            </w:pPr>
          </w:p>
        </w:tc>
      </w:tr>
      <w:tr w14:paraId="541F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5D8636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其他费用</w:t>
            </w:r>
          </w:p>
        </w:tc>
        <w:tc>
          <w:tcPr>
            <w:tcW w:w="1527" w:type="dxa"/>
            <w:gridSpan w:val="2"/>
            <w:noWrap w:val="0"/>
            <w:vAlign w:val="center"/>
          </w:tcPr>
          <w:p w14:paraId="3E3D88CB">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66919C64">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09C8F617">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29F56563">
            <w:pPr>
              <w:jc w:val="both"/>
              <w:rPr>
                <w:rFonts w:hint="eastAsia" w:ascii="Times New Roman" w:hAnsi="Times New Roman" w:eastAsia="仿宋_GB2312" w:cs="Times New Roman"/>
                <w:color w:val="auto"/>
                <w:kern w:val="2"/>
                <w:sz w:val="22"/>
                <w:szCs w:val="22"/>
                <w:highlight w:val="none"/>
                <w:u w:val="none"/>
                <w:lang w:val="en-US" w:eastAsia="zh-CN" w:bidi="ar-SA"/>
              </w:rPr>
            </w:pPr>
          </w:p>
        </w:tc>
      </w:tr>
      <w:tr w14:paraId="2083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7755AE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合  计</w:t>
            </w:r>
          </w:p>
        </w:tc>
        <w:tc>
          <w:tcPr>
            <w:tcW w:w="1527" w:type="dxa"/>
            <w:gridSpan w:val="2"/>
            <w:noWrap w:val="0"/>
            <w:vAlign w:val="center"/>
          </w:tcPr>
          <w:p w14:paraId="73DEB1A3">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533AD765">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5EA3DEBC">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7AF69C70">
            <w:pPr>
              <w:jc w:val="center"/>
              <w:rPr>
                <w:rFonts w:hint="eastAsia" w:ascii="Times New Roman" w:hAnsi="Times New Roman" w:eastAsia="仿宋_GB2312" w:cs="Times New Roman"/>
                <w:color w:val="auto"/>
                <w:kern w:val="2"/>
                <w:sz w:val="22"/>
                <w:szCs w:val="22"/>
                <w:highlight w:val="none"/>
                <w:u w:val="none"/>
                <w:lang w:val="en-US" w:eastAsia="zh-CN" w:bidi="ar-SA"/>
              </w:rPr>
            </w:pPr>
          </w:p>
        </w:tc>
      </w:tr>
      <w:tr w14:paraId="4608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8921" w:type="dxa"/>
            <w:gridSpan w:val="9"/>
            <w:noWrap w:val="0"/>
            <w:vAlign w:val="center"/>
          </w:tcPr>
          <w:p w14:paraId="22367680">
            <w:pPr>
              <w:adjustRightInd w:val="0"/>
              <w:snapToGrid w:val="0"/>
              <w:spacing w:line="320" w:lineRule="exact"/>
              <w:ind w:firstLine="0" w:firstLineChars="0"/>
              <w:jc w:val="left"/>
              <w:rPr>
                <w:rFonts w:hint="eastAsia" w:ascii="Times New Roman" w:hAnsi="Times New Roman" w:eastAsia="仿宋_GB2312"/>
                <w:b w:val="0"/>
                <w:bCs w:val="0"/>
                <w:color w:val="auto"/>
                <w:sz w:val="22"/>
                <w:szCs w:val="22"/>
                <w:highlight w:val="none"/>
                <w:u w:val="none"/>
                <w:lang w:val="en-US" w:eastAsia="zh-CN"/>
              </w:rPr>
            </w:pPr>
            <w:r>
              <w:rPr>
                <w:rFonts w:hint="eastAsia" w:ascii="Times New Roman" w:hAnsi="Times New Roman" w:eastAsia="仿宋_GB2312"/>
                <w:b/>
                <w:snapToGrid/>
                <w:color w:val="auto"/>
                <w:sz w:val="22"/>
                <w:szCs w:val="22"/>
                <w:highlight w:val="none"/>
                <w:u w:val="none"/>
              </w:rPr>
              <w:t>（五）参与单位1：</w:t>
            </w:r>
            <w:r>
              <w:rPr>
                <w:rFonts w:hint="eastAsia" w:ascii="Times New Roman" w:hAnsi="Times New Roman" w:eastAsia="仿宋_GB2312"/>
                <w:b/>
                <w:snapToGrid/>
                <w:color w:val="auto"/>
                <w:sz w:val="22"/>
                <w:szCs w:val="22"/>
                <w:highlight w:val="none"/>
                <w:u w:val="single"/>
                <w:lang w:val="en-US" w:eastAsia="zh-CN"/>
              </w:rPr>
              <w:t>XX（</w:t>
            </w:r>
            <w:r>
              <w:rPr>
                <w:rFonts w:hint="eastAsia" w:ascii="Times New Roman" w:hAnsi="Times New Roman" w:eastAsia="仿宋_GB2312"/>
                <w:b/>
                <w:snapToGrid/>
                <w:color w:val="auto"/>
                <w:sz w:val="22"/>
                <w:szCs w:val="22"/>
                <w:highlight w:val="none"/>
                <w:u w:val="single"/>
              </w:rPr>
              <w:t>单位名称</w:t>
            </w:r>
            <w:r>
              <w:rPr>
                <w:rFonts w:hint="eastAsia" w:ascii="Times New Roman" w:hAnsi="Times New Roman" w:eastAsia="仿宋_GB2312"/>
                <w:b/>
                <w:snapToGrid/>
                <w:color w:val="auto"/>
                <w:sz w:val="22"/>
                <w:szCs w:val="22"/>
                <w:highlight w:val="none"/>
                <w:u w:val="single"/>
                <w:lang w:val="en-US" w:eastAsia="zh-CN"/>
              </w:rPr>
              <w:t>）</w:t>
            </w:r>
            <w:r>
              <w:rPr>
                <w:rFonts w:hint="eastAsia" w:ascii="Times New Roman" w:hAnsi="Times New Roman" w:eastAsia="仿宋_GB2312"/>
                <w:b/>
                <w:snapToGrid/>
                <w:color w:val="auto"/>
                <w:sz w:val="22"/>
                <w:szCs w:val="22"/>
                <w:highlight w:val="none"/>
                <w:u w:val="none"/>
                <w:lang w:eastAsia="zh-CN"/>
              </w:rPr>
              <w:t>项目</w:t>
            </w:r>
            <w:r>
              <w:rPr>
                <w:rFonts w:hint="eastAsia" w:ascii="Times New Roman" w:hAnsi="Times New Roman" w:eastAsia="仿宋_GB2312"/>
                <w:b/>
                <w:snapToGrid/>
                <w:color w:val="auto"/>
                <w:sz w:val="22"/>
                <w:szCs w:val="22"/>
                <w:highlight w:val="none"/>
                <w:u w:val="none"/>
              </w:rPr>
              <w:t>经费开支预算（</w:t>
            </w:r>
            <w:r>
              <w:rPr>
                <w:rFonts w:hint="eastAsia" w:ascii="Times New Roman" w:hAnsi="Times New Roman" w:eastAsia="仿宋_GB2312"/>
                <w:b/>
                <w:snapToGrid/>
                <w:color w:val="auto"/>
                <w:sz w:val="22"/>
                <w:szCs w:val="22"/>
                <w:highlight w:val="none"/>
                <w:u w:val="none"/>
                <w:lang w:eastAsia="zh-CN"/>
              </w:rPr>
              <w:t>单位：</w:t>
            </w:r>
            <w:r>
              <w:rPr>
                <w:rFonts w:hint="eastAsia" w:ascii="Times New Roman" w:hAnsi="Times New Roman" w:eastAsia="仿宋_GB2312"/>
                <w:b/>
                <w:snapToGrid/>
                <w:color w:val="auto"/>
                <w:sz w:val="22"/>
                <w:szCs w:val="22"/>
                <w:highlight w:val="none"/>
                <w:u w:val="none"/>
              </w:rPr>
              <w:t>万元）</w:t>
            </w:r>
          </w:p>
        </w:tc>
      </w:tr>
      <w:tr w14:paraId="68AA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2B838850">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科目</w:t>
            </w:r>
          </w:p>
        </w:tc>
        <w:tc>
          <w:tcPr>
            <w:tcW w:w="1527" w:type="dxa"/>
            <w:gridSpan w:val="2"/>
            <w:noWrap w:val="0"/>
            <w:vAlign w:val="center"/>
          </w:tcPr>
          <w:p w14:paraId="1DB35104">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合计</w:t>
            </w:r>
          </w:p>
        </w:tc>
        <w:tc>
          <w:tcPr>
            <w:tcW w:w="1527" w:type="dxa"/>
            <w:gridSpan w:val="2"/>
            <w:noWrap w:val="0"/>
            <w:vAlign w:val="center"/>
          </w:tcPr>
          <w:p w14:paraId="0DA25622">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市</w:t>
            </w:r>
            <w:r>
              <w:rPr>
                <w:rFonts w:hint="eastAsia" w:ascii="Times New Roman" w:hAnsi="Times New Roman" w:eastAsia="仿宋_GB2312"/>
                <w:color w:val="auto"/>
                <w:sz w:val="22"/>
                <w:szCs w:val="22"/>
                <w:highlight w:val="none"/>
                <w:u w:val="none"/>
                <w:lang w:eastAsia="zh-CN"/>
              </w:rPr>
              <w:t>级</w:t>
            </w:r>
            <w:r>
              <w:rPr>
                <w:rFonts w:hint="eastAsia" w:ascii="Times New Roman" w:hAnsi="Times New Roman" w:eastAsia="仿宋_GB2312"/>
                <w:color w:val="auto"/>
                <w:sz w:val="22"/>
                <w:szCs w:val="22"/>
                <w:highlight w:val="none"/>
                <w:u w:val="none"/>
              </w:rPr>
              <w:t>经费</w:t>
            </w:r>
          </w:p>
        </w:tc>
        <w:tc>
          <w:tcPr>
            <w:tcW w:w="1175" w:type="dxa"/>
            <w:noWrap w:val="0"/>
            <w:vAlign w:val="center"/>
          </w:tcPr>
          <w:p w14:paraId="2D9F00B7">
            <w:pPr>
              <w:jc w:val="center"/>
              <w:rPr>
                <w:rFonts w:ascii="Times New Roman" w:hAnsi="Times New Roman" w:eastAsia="仿宋_GB2312"/>
                <w:color w:val="auto"/>
                <w:sz w:val="22"/>
                <w:szCs w:val="22"/>
                <w:highlight w:val="none"/>
                <w:u w:val="none"/>
              </w:rPr>
            </w:pPr>
            <w:r>
              <w:rPr>
                <w:rFonts w:hint="eastAsia" w:ascii="Times New Roman" w:hAnsi="Times New Roman" w:eastAsia="仿宋_GB2312"/>
                <w:color w:val="auto"/>
                <w:sz w:val="22"/>
                <w:szCs w:val="22"/>
                <w:highlight w:val="none"/>
                <w:u w:val="none"/>
              </w:rPr>
              <w:t>其余</w:t>
            </w:r>
          </w:p>
          <w:p w14:paraId="21D59CB0">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经费</w:t>
            </w:r>
          </w:p>
        </w:tc>
        <w:tc>
          <w:tcPr>
            <w:tcW w:w="3165" w:type="dxa"/>
            <w:gridSpan w:val="2"/>
            <w:noWrap w:val="0"/>
            <w:vAlign w:val="center"/>
          </w:tcPr>
          <w:p w14:paraId="269020FB">
            <w:pPr>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snapToGrid/>
                <w:color w:val="auto"/>
                <w:sz w:val="22"/>
                <w:szCs w:val="22"/>
                <w:highlight w:val="none"/>
                <w:u w:val="none"/>
              </w:rPr>
              <w:t>基本测算</w:t>
            </w:r>
            <w:r>
              <w:rPr>
                <w:rFonts w:hint="eastAsia" w:ascii="Times New Roman" w:hAnsi="Times New Roman" w:eastAsia="仿宋_GB2312"/>
                <w:color w:val="auto"/>
                <w:sz w:val="22"/>
                <w:szCs w:val="22"/>
                <w:highlight w:val="none"/>
                <w:u w:val="none"/>
              </w:rPr>
              <w:t>说明</w:t>
            </w:r>
          </w:p>
        </w:tc>
      </w:tr>
      <w:tr w14:paraId="50A6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7A9960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s="Times New Roman"/>
                <w:b/>
                <w:bCs/>
                <w:spacing w:val="0"/>
                <w:sz w:val="22"/>
                <w:szCs w:val="22"/>
                <w:lang w:val="en-US" w:eastAsia="zh-CN"/>
              </w:rPr>
              <w:t>1</w:t>
            </w:r>
            <w:r>
              <w:rPr>
                <w:rFonts w:hint="eastAsia" w:ascii="Times New Roman" w:hAnsi="Times New Roman" w:eastAsia="仿宋_GB2312" w:cs="Times New Roman"/>
                <w:b/>
                <w:bCs/>
                <w:spacing w:val="0"/>
                <w:sz w:val="22"/>
                <w:szCs w:val="22"/>
                <w:lang w:eastAsia="zh-CN"/>
              </w:rPr>
              <w:t>）</w:t>
            </w:r>
            <w:r>
              <w:rPr>
                <w:rFonts w:hint="default" w:ascii="Times New Roman" w:hAnsi="Times New Roman" w:eastAsia="仿宋_GB2312" w:cs="Times New Roman"/>
                <w:b/>
                <w:bCs/>
                <w:spacing w:val="0"/>
                <w:sz w:val="22"/>
                <w:szCs w:val="22"/>
              </w:rPr>
              <w:t>直接费用</w:t>
            </w:r>
          </w:p>
        </w:tc>
        <w:tc>
          <w:tcPr>
            <w:tcW w:w="1527" w:type="dxa"/>
            <w:gridSpan w:val="2"/>
            <w:noWrap w:val="0"/>
            <w:vAlign w:val="center"/>
          </w:tcPr>
          <w:p w14:paraId="3B5F2DD5">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29019F50">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77C2E677">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321846B7">
            <w:pPr>
              <w:jc w:val="center"/>
              <w:rPr>
                <w:rFonts w:hint="eastAsia" w:ascii="Times New Roman" w:hAnsi="Times New Roman" w:eastAsia="仿宋_GB2312" w:cs="Times New Roman"/>
                <w:color w:val="auto"/>
                <w:kern w:val="2"/>
                <w:sz w:val="22"/>
                <w:szCs w:val="22"/>
                <w:highlight w:val="none"/>
                <w:u w:val="none"/>
                <w:lang w:val="en-US" w:eastAsia="zh-CN" w:bidi="ar-SA"/>
              </w:rPr>
            </w:pPr>
          </w:p>
        </w:tc>
      </w:tr>
      <w:tr w14:paraId="330D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0B99A1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设备费</w:t>
            </w:r>
          </w:p>
        </w:tc>
        <w:tc>
          <w:tcPr>
            <w:tcW w:w="1527" w:type="dxa"/>
            <w:gridSpan w:val="2"/>
            <w:noWrap w:val="0"/>
            <w:vAlign w:val="center"/>
          </w:tcPr>
          <w:p w14:paraId="53F43BFF">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2A911587">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69F2E786">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5298FBA0">
            <w:pPr>
              <w:jc w:val="left"/>
              <w:rPr>
                <w:rFonts w:hint="default" w:ascii="Times New Roman" w:hAnsi="Times New Roman" w:eastAsia="仿宋_GB2312" w:cs="Times New Roman"/>
                <w:color w:val="auto"/>
                <w:kern w:val="2"/>
                <w:sz w:val="22"/>
                <w:szCs w:val="22"/>
                <w:highlight w:val="none"/>
                <w:u w:val="none"/>
                <w:lang w:val="en-US" w:eastAsia="zh-CN" w:bidi="ar-SA"/>
              </w:rPr>
            </w:pPr>
          </w:p>
        </w:tc>
      </w:tr>
      <w:tr w14:paraId="52D4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6688FA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s="Times New Roman"/>
                <w:spacing w:val="0"/>
                <w:sz w:val="22"/>
                <w:szCs w:val="22"/>
                <w:lang w:eastAsia="zh-CN"/>
              </w:rPr>
              <w:t>业务费</w:t>
            </w:r>
          </w:p>
        </w:tc>
        <w:tc>
          <w:tcPr>
            <w:tcW w:w="1527" w:type="dxa"/>
            <w:gridSpan w:val="2"/>
            <w:noWrap w:val="0"/>
            <w:vAlign w:val="center"/>
          </w:tcPr>
          <w:p w14:paraId="363E2DD0">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2304AAB4">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4CE58C0B">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70950AF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材料费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317F9CA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测试化验加工费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5DD5D7A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燃料动力费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5E9BB0C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default" w:ascii="Times New Roman" w:hAnsi="Times New Roman" w:eastAsia="仿宋_GB2312" w:cs="Times New Roman"/>
                <w:spacing w:val="0"/>
                <w:sz w:val="22"/>
                <w:szCs w:val="22"/>
              </w:rPr>
              <w:t>差旅费、会议费、国际合作与交流费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p w14:paraId="72E0051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出版</w:t>
            </w: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文献</w:t>
            </w: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信息传播</w:t>
            </w: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知识产权事务费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tc>
      </w:tr>
      <w:tr w14:paraId="7F8D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41EFCF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劳务费</w:t>
            </w:r>
          </w:p>
        </w:tc>
        <w:tc>
          <w:tcPr>
            <w:tcW w:w="1527" w:type="dxa"/>
            <w:gridSpan w:val="2"/>
            <w:noWrap w:val="0"/>
            <w:vAlign w:val="center"/>
          </w:tcPr>
          <w:p w14:paraId="4F67FAAB">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114DCDBE">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1D5E97B5">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32F95D4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_GB2312" w:cs="Times New Roman"/>
                <w:spacing w:val="0"/>
                <w:sz w:val="22"/>
                <w:szCs w:val="22"/>
                <w:lang w:val="en-US" w:eastAsia="zh-CN"/>
              </w:rPr>
            </w:pPr>
            <w:r>
              <w:rPr>
                <w:rFonts w:hint="eastAsia" w:ascii="Times New Roman" w:hAnsi="Times New Roman" w:eastAsia="仿宋_GB2312" w:cs="Times New Roman"/>
                <w:spacing w:val="0"/>
                <w:sz w:val="22"/>
                <w:szCs w:val="22"/>
                <w:lang w:eastAsia="zh-CN"/>
              </w:rPr>
              <w:t>临时聘用人员劳务费：</w:t>
            </w:r>
            <w:r>
              <w:rPr>
                <w:rFonts w:hint="eastAsia" w:ascii="Times New Roman" w:hAnsi="Times New Roman" w:eastAsia="仿宋_GB2312" w:cs="Times New Roman"/>
                <w:spacing w:val="0"/>
                <w:sz w:val="22"/>
                <w:szCs w:val="22"/>
                <w:lang w:val="en-US" w:eastAsia="zh-CN"/>
              </w:rPr>
              <w:t>x万元；</w:t>
            </w:r>
          </w:p>
          <w:p w14:paraId="1975234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专家咨询费</w:t>
            </w:r>
            <w:r>
              <w:rPr>
                <w:rFonts w:hint="eastAsia" w:ascii="Times New Roman" w:hAnsi="Times New Roman" w:eastAsia="仿宋_GB2312" w:cs="Times New Roman"/>
                <w:spacing w:val="0"/>
                <w:sz w:val="22"/>
                <w:szCs w:val="22"/>
                <w:lang w:eastAsia="zh-CN"/>
              </w:rPr>
              <w:t>：</w:t>
            </w:r>
            <w:r>
              <w:rPr>
                <w:rFonts w:hint="eastAsia" w:ascii="Times New Roman" w:hAnsi="Times New Roman" w:eastAsia="仿宋_GB2312" w:cs="Times New Roman"/>
                <w:spacing w:val="0"/>
                <w:sz w:val="22"/>
                <w:szCs w:val="22"/>
                <w:lang w:val="en-US" w:eastAsia="zh-CN"/>
              </w:rPr>
              <w:t>x万元</w:t>
            </w:r>
          </w:p>
        </w:tc>
      </w:tr>
      <w:tr w14:paraId="47DB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29DA6B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s="Times New Roman"/>
                <w:b/>
                <w:bCs/>
                <w:spacing w:val="0"/>
                <w:sz w:val="22"/>
                <w:szCs w:val="22"/>
                <w:lang w:val="en-US" w:eastAsia="zh-CN"/>
              </w:rPr>
              <w:t>2</w:t>
            </w:r>
            <w:r>
              <w:rPr>
                <w:rFonts w:hint="eastAsia" w:ascii="Times New Roman" w:hAnsi="Times New Roman" w:eastAsia="仿宋_GB2312" w:cs="Times New Roman"/>
                <w:b/>
                <w:bCs/>
                <w:spacing w:val="0"/>
                <w:sz w:val="22"/>
                <w:szCs w:val="22"/>
                <w:lang w:eastAsia="zh-CN"/>
              </w:rPr>
              <w:t>）</w:t>
            </w:r>
            <w:r>
              <w:rPr>
                <w:rFonts w:hint="default" w:ascii="Times New Roman" w:hAnsi="Times New Roman" w:eastAsia="仿宋_GB2312" w:cs="Times New Roman"/>
                <w:b/>
                <w:bCs/>
                <w:spacing w:val="0"/>
                <w:sz w:val="22"/>
                <w:szCs w:val="22"/>
              </w:rPr>
              <w:t>间接费用</w:t>
            </w:r>
          </w:p>
        </w:tc>
        <w:tc>
          <w:tcPr>
            <w:tcW w:w="1527" w:type="dxa"/>
            <w:gridSpan w:val="2"/>
            <w:noWrap w:val="0"/>
            <w:vAlign w:val="center"/>
          </w:tcPr>
          <w:p w14:paraId="1D14C1AF">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2475660A">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69632F7F">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655FD68D">
            <w:pPr>
              <w:jc w:val="center"/>
              <w:rPr>
                <w:rFonts w:hint="default" w:ascii="Times New Roman" w:hAnsi="Times New Roman" w:eastAsia="仿宋_GB2312" w:cs="Times New Roman"/>
                <w:color w:val="auto"/>
                <w:kern w:val="2"/>
                <w:sz w:val="22"/>
                <w:szCs w:val="22"/>
                <w:highlight w:val="none"/>
                <w:u w:val="none"/>
                <w:lang w:val="en-US" w:eastAsia="zh-CN" w:bidi="ar-SA"/>
              </w:rPr>
            </w:pPr>
          </w:p>
        </w:tc>
      </w:tr>
      <w:tr w14:paraId="1938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21774C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绩效支出</w:t>
            </w:r>
          </w:p>
        </w:tc>
        <w:tc>
          <w:tcPr>
            <w:tcW w:w="1527" w:type="dxa"/>
            <w:gridSpan w:val="2"/>
            <w:noWrap w:val="0"/>
            <w:vAlign w:val="center"/>
          </w:tcPr>
          <w:p w14:paraId="224CA862">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77BF715E">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04CDAD38">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652C977C">
            <w:pPr>
              <w:jc w:val="center"/>
              <w:rPr>
                <w:rFonts w:hint="default" w:ascii="Times New Roman" w:hAnsi="Times New Roman" w:eastAsia="仿宋_GB2312" w:cs="Times New Roman"/>
                <w:color w:val="auto"/>
                <w:kern w:val="2"/>
                <w:sz w:val="22"/>
                <w:szCs w:val="22"/>
                <w:highlight w:val="none"/>
                <w:u w:val="none"/>
                <w:lang w:val="en-US" w:eastAsia="zh-CN" w:bidi="ar-SA"/>
              </w:rPr>
            </w:pPr>
          </w:p>
        </w:tc>
      </w:tr>
      <w:tr w14:paraId="587A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4E8D86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其他费用</w:t>
            </w:r>
          </w:p>
        </w:tc>
        <w:tc>
          <w:tcPr>
            <w:tcW w:w="1527" w:type="dxa"/>
            <w:gridSpan w:val="2"/>
            <w:noWrap w:val="0"/>
            <w:vAlign w:val="center"/>
          </w:tcPr>
          <w:p w14:paraId="6B1D49DD">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1DE19E3A">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377CA269">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6ACCF42A">
            <w:pPr>
              <w:jc w:val="both"/>
              <w:rPr>
                <w:rFonts w:hint="default" w:ascii="Times New Roman" w:hAnsi="Times New Roman" w:eastAsia="仿宋_GB2312" w:cs="Times New Roman"/>
                <w:color w:val="auto"/>
                <w:kern w:val="2"/>
                <w:sz w:val="22"/>
                <w:szCs w:val="22"/>
                <w:highlight w:val="none"/>
                <w:u w:val="none"/>
                <w:lang w:val="en-US" w:eastAsia="zh-CN" w:bidi="ar-SA"/>
              </w:rPr>
            </w:pPr>
          </w:p>
        </w:tc>
      </w:tr>
      <w:tr w14:paraId="01F2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1527" w:type="dxa"/>
            <w:gridSpan w:val="2"/>
            <w:noWrap w:val="0"/>
            <w:vAlign w:val="center"/>
          </w:tcPr>
          <w:p w14:paraId="483DF6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spacing w:val="0"/>
                <w:sz w:val="22"/>
                <w:szCs w:val="22"/>
              </w:rPr>
              <w:t>合  计</w:t>
            </w:r>
          </w:p>
        </w:tc>
        <w:tc>
          <w:tcPr>
            <w:tcW w:w="1527" w:type="dxa"/>
            <w:gridSpan w:val="2"/>
            <w:noWrap w:val="0"/>
            <w:vAlign w:val="center"/>
          </w:tcPr>
          <w:p w14:paraId="0F09D49F">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527" w:type="dxa"/>
            <w:gridSpan w:val="2"/>
            <w:noWrap w:val="0"/>
            <w:vAlign w:val="center"/>
          </w:tcPr>
          <w:p w14:paraId="6F6B3F15">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1175" w:type="dxa"/>
            <w:noWrap w:val="0"/>
            <w:vAlign w:val="center"/>
          </w:tcPr>
          <w:p w14:paraId="3DC26499">
            <w:pPr>
              <w:jc w:val="center"/>
              <w:rPr>
                <w:rFonts w:hint="eastAsia" w:ascii="Times New Roman" w:hAnsi="Times New Roman" w:eastAsia="仿宋_GB2312" w:cs="Times New Roman"/>
                <w:color w:val="auto"/>
                <w:kern w:val="2"/>
                <w:sz w:val="22"/>
                <w:szCs w:val="22"/>
                <w:highlight w:val="none"/>
                <w:u w:val="none"/>
                <w:lang w:val="en-US" w:eastAsia="zh-CN" w:bidi="ar-SA"/>
              </w:rPr>
            </w:pPr>
          </w:p>
        </w:tc>
        <w:tc>
          <w:tcPr>
            <w:tcW w:w="3165" w:type="dxa"/>
            <w:gridSpan w:val="2"/>
            <w:noWrap w:val="0"/>
            <w:vAlign w:val="center"/>
          </w:tcPr>
          <w:p w14:paraId="7AAFEEE4">
            <w:pPr>
              <w:jc w:val="center"/>
              <w:rPr>
                <w:rFonts w:hint="default" w:ascii="Times New Roman" w:hAnsi="Times New Roman" w:eastAsia="仿宋_GB2312" w:cs="Times New Roman"/>
                <w:color w:val="auto"/>
                <w:kern w:val="2"/>
                <w:sz w:val="22"/>
                <w:szCs w:val="22"/>
                <w:highlight w:val="none"/>
                <w:u w:val="none"/>
                <w:lang w:val="en-US" w:eastAsia="zh-CN" w:bidi="ar-SA"/>
              </w:rPr>
            </w:pPr>
          </w:p>
        </w:tc>
      </w:tr>
    </w:tbl>
    <w:p w14:paraId="2611A01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pacing w:val="0"/>
        </w:rPr>
      </w:pPr>
      <w:r>
        <w:rPr>
          <w:rFonts w:hint="default" w:ascii="Times New Roman" w:hAnsi="Times New Roman" w:eastAsia="仿宋_GB2312" w:cs="仿宋_GB2312"/>
          <w:i w:val="0"/>
          <w:iCs w:val="0"/>
          <w:color w:val="FF0000"/>
          <w:kern w:val="0"/>
          <w:sz w:val="24"/>
          <w:szCs w:val="24"/>
          <w:highlight w:val="none"/>
          <w:u w:val="none"/>
          <w:lang w:val="en-US" w:eastAsia="zh-CN" w:bidi="ar"/>
        </w:rPr>
        <w:t>注：项目</w:t>
      </w:r>
      <w:r>
        <w:rPr>
          <w:rFonts w:hint="eastAsia" w:ascii="Times New Roman" w:hAnsi="Times New Roman" w:eastAsia="仿宋_GB2312" w:cs="仿宋_GB2312"/>
          <w:i w:val="0"/>
          <w:iCs w:val="0"/>
          <w:color w:val="FF0000"/>
          <w:kern w:val="0"/>
          <w:sz w:val="24"/>
          <w:szCs w:val="24"/>
          <w:highlight w:val="none"/>
          <w:u w:val="none"/>
          <w:lang w:val="en-US" w:eastAsia="zh-CN" w:bidi="ar"/>
        </w:rPr>
        <w:t>参与</w:t>
      </w:r>
      <w:r>
        <w:rPr>
          <w:rFonts w:hint="default" w:ascii="Times New Roman" w:hAnsi="Times New Roman" w:eastAsia="仿宋_GB2312" w:cs="仿宋_GB2312"/>
          <w:i w:val="0"/>
          <w:iCs w:val="0"/>
          <w:color w:val="FF0000"/>
          <w:kern w:val="0"/>
          <w:sz w:val="24"/>
          <w:szCs w:val="24"/>
          <w:highlight w:val="none"/>
          <w:u w:val="none"/>
          <w:lang w:val="en-US" w:eastAsia="zh-CN" w:bidi="ar"/>
        </w:rPr>
        <w:t>单位超过1个时，请自行增加本表格</w:t>
      </w:r>
      <w:r>
        <w:rPr>
          <w:rFonts w:hint="eastAsia" w:ascii="Times New Roman" w:hAnsi="Times New Roman" w:eastAsia="仿宋_GB2312" w:cs="仿宋_GB2312"/>
          <w:i w:val="0"/>
          <w:iCs w:val="0"/>
          <w:color w:val="FF0000"/>
          <w:kern w:val="0"/>
          <w:sz w:val="24"/>
          <w:szCs w:val="24"/>
          <w:highlight w:val="none"/>
          <w:u w:val="none"/>
          <w:lang w:val="en-US" w:eastAsia="zh-CN" w:bidi="ar"/>
        </w:rPr>
        <w:t>。如：“（六）参与单位2：XXX”。</w:t>
      </w:r>
      <w:r>
        <w:rPr>
          <w:rFonts w:hint="default" w:ascii="Times New Roman" w:hAnsi="Times New Roman" w:eastAsia="黑体" w:cs="Times New Roman"/>
          <w:spacing w:val="0"/>
          <w:sz w:val="28"/>
          <w:szCs w:val="28"/>
        </w:rPr>
        <w:br w:type="page"/>
      </w:r>
      <w:r>
        <w:rPr>
          <w:rFonts w:hint="default" w:ascii="Times New Roman" w:hAnsi="Times New Roman" w:eastAsia="黑体" w:cs="Times New Roman"/>
          <w:spacing w:val="0"/>
          <w:sz w:val="28"/>
          <w:szCs w:val="28"/>
        </w:rPr>
        <w:t>五、知识产权现状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60"/>
        <w:gridCol w:w="900"/>
        <w:gridCol w:w="720"/>
        <w:gridCol w:w="540"/>
        <w:gridCol w:w="540"/>
        <w:gridCol w:w="360"/>
        <w:gridCol w:w="720"/>
        <w:gridCol w:w="180"/>
        <w:gridCol w:w="900"/>
        <w:gridCol w:w="900"/>
        <w:gridCol w:w="1410"/>
      </w:tblGrid>
      <w:tr w14:paraId="1CEF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10" w:type="dxa"/>
            <w:gridSpan w:val="12"/>
            <w:noWrap w:val="0"/>
            <w:vAlign w:val="center"/>
          </w:tcPr>
          <w:p w14:paraId="4E04C24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pacing w:val="0"/>
                <w:sz w:val="22"/>
                <w:szCs w:val="22"/>
              </w:rPr>
            </w:pPr>
            <w:r>
              <w:rPr>
                <w:rFonts w:hint="default" w:ascii="Times New Roman" w:hAnsi="Times New Roman" w:eastAsia="仿宋_GB2312" w:cs="Times New Roman"/>
                <w:b/>
                <w:spacing w:val="0"/>
                <w:sz w:val="22"/>
                <w:szCs w:val="22"/>
              </w:rPr>
              <w:t>（一）申报单位拥有知识产权状况</w:t>
            </w:r>
          </w:p>
        </w:tc>
      </w:tr>
      <w:tr w14:paraId="1DE9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380" w:type="dxa"/>
            <w:vMerge w:val="restart"/>
            <w:noWrap w:val="0"/>
            <w:vAlign w:val="center"/>
          </w:tcPr>
          <w:p w14:paraId="2EADCE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260" w:type="dxa"/>
            <w:gridSpan w:val="2"/>
            <w:vMerge w:val="restart"/>
            <w:noWrap w:val="0"/>
            <w:vAlign w:val="center"/>
          </w:tcPr>
          <w:p w14:paraId="389084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专利申请</w:t>
            </w:r>
          </w:p>
          <w:p w14:paraId="3E7087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总数（件）</w:t>
            </w:r>
          </w:p>
        </w:tc>
        <w:tc>
          <w:tcPr>
            <w:tcW w:w="1260" w:type="dxa"/>
            <w:gridSpan w:val="2"/>
            <w:vMerge w:val="restart"/>
            <w:noWrap w:val="0"/>
            <w:vAlign w:val="center"/>
          </w:tcPr>
          <w:p w14:paraId="70F526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专利授权</w:t>
            </w:r>
          </w:p>
          <w:p w14:paraId="04D737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总数（件）</w:t>
            </w:r>
          </w:p>
        </w:tc>
        <w:tc>
          <w:tcPr>
            <w:tcW w:w="1800" w:type="dxa"/>
            <w:gridSpan w:val="4"/>
            <w:noWrap w:val="0"/>
            <w:vAlign w:val="center"/>
          </w:tcPr>
          <w:p w14:paraId="63DD79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发明（件）</w:t>
            </w:r>
          </w:p>
        </w:tc>
        <w:tc>
          <w:tcPr>
            <w:tcW w:w="1800" w:type="dxa"/>
            <w:gridSpan w:val="2"/>
            <w:noWrap w:val="0"/>
            <w:vAlign w:val="center"/>
          </w:tcPr>
          <w:p w14:paraId="1E0EDB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实用新型（件）</w:t>
            </w:r>
          </w:p>
        </w:tc>
        <w:tc>
          <w:tcPr>
            <w:tcW w:w="1410" w:type="dxa"/>
            <w:vMerge w:val="restart"/>
            <w:noWrap w:val="0"/>
            <w:vAlign w:val="center"/>
          </w:tcPr>
          <w:p w14:paraId="05AB26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软件版权</w:t>
            </w:r>
          </w:p>
          <w:p w14:paraId="2B6B5A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sz w:val="22"/>
                <w:szCs w:val="22"/>
                <w:lang w:eastAsia="zh-CN"/>
              </w:rPr>
            </w:pP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项</w:t>
            </w:r>
            <w:r>
              <w:rPr>
                <w:rFonts w:hint="eastAsia" w:ascii="Times New Roman" w:hAnsi="Times New Roman" w:eastAsia="仿宋_GB2312" w:cs="Times New Roman"/>
                <w:spacing w:val="0"/>
                <w:sz w:val="22"/>
                <w:szCs w:val="22"/>
                <w:lang w:eastAsia="zh-CN"/>
              </w:rPr>
              <w:t>）</w:t>
            </w:r>
          </w:p>
        </w:tc>
      </w:tr>
      <w:tr w14:paraId="0C9F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1380" w:type="dxa"/>
            <w:vMerge w:val="continue"/>
            <w:noWrap w:val="0"/>
            <w:vAlign w:val="center"/>
          </w:tcPr>
          <w:p w14:paraId="418807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260" w:type="dxa"/>
            <w:gridSpan w:val="2"/>
            <w:vMerge w:val="continue"/>
            <w:noWrap w:val="0"/>
            <w:vAlign w:val="center"/>
          </w:tcPr>
          <w:p w14:paraId="37EA19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260" w:type="dxa"/>
            <w:gridSpan w:val="2"/>
            <w:vMerge w:val="continue"/>
            <w:noWrap w:val="0"/>
            <w:vAlign w:val="center"/>
          </w:tcPr>
          <w:p w14:paraId="06E6C9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900" w:type="dxa"/>
            <w:gridSpan w:val="2"/>
            <w:noWrap w:val="0"/>
            <w:vAlign w:val="center"/>
          </w:tcPr>
          <w:p w14:paraId="66AF3C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申请</w:t>
            </w:r>
          </w:p>
        </w:tc>
        <w:tc>
          <w:tcPr>
            <w:tcW w:w="900" w:type="dxa"/>
            <w:gridSpan w:val="2"/>
            <w:noWrap w:val="0"/>
            <w:vAlign w:val="center"/>
          </w:tcPr>
          <w:p w14:paraId="4BCD0C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授权</w:t>
            </w:r>
          </w:p>
        </w:tc>
        <w:tc>
          <w:tcPr>
            <w:tcW w:w="900" w:type="dxa"/>
            <w:noWrap w:val="0"/>
            <w:vAlign w:val="center"/>
          </w:tcPr>
          <w:p w14:paraId="5D4F6F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申请</w:t>
            </w:r>
          </w:p>
        </w:tc>
        <w:tc>
          <w:tcPr>
            <w:tcW w:w="900" w:type="dxa"/>
            <w:noWrap w:val="0"/>
            <w:vAlign w:val="center"/>
          </w:tcPr>
          <w:p w14:paraId="20104A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授权</w:t>
            </w:r>
          </w:p>
        </w:tc>
        <w:tc>
          <w:tcPr>
            <w:tcW w:w="1410" w:type="dxa"/>
            <w:vMerge w:val="continue"/>
            <w:noWrap w:val="0"/>
            <w:vAlign w:val="center"/>
          </w:tcPr>
          <w:p w14:paraId="3BD8BE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r>
      <w:tr w14:paraId="7130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0" w:type="dxa"/>
            <w:noWrap w:val="0"/>
            <w:vAlign w:val="center"/>
          </w:tcPr>
          <w:p w14:paraId="493DD3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申报单位</w:t>
            </w:r>
          </w:p>
        </w:tc>
        <w:tc>
          <w:tcPr>
            <w:tcW w:w="1260" w:type="dxa"/>
            <w:gridSpan w:val="2"/>
            <w:noWrap w:val="0"/>
            <w:vAlign w:val="center"/>
          </w:tcPr>
          <w:p w14:paraId="5D3584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9" w:name="org_kr_org_request_count_1"/>
            <w:bookmarkEnd w:id="9"/>
          </w:p>
        </w:tc>
        <w:tc>
          <w:tcPr>
            <w:tcW w:w="1260" w:type="dxa"/>
            <w:gridSpan w:val="2"/>
            <w:noWrap w:val="0"/>
            <w:vAlign w:val="center"/>
          </w:tcPr>
          <w:p w14:paraId="599F5A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0" w:name="org_kr_org_authcount_1"/>
            <w:bookmarkEnd w:id="10"/>
          </w:p>
        </w:tc>
        <w:tc>
          <w:tcPr>
            <w:tcW w:w="900" w:type="dxa"/>
            <w:gridSpan w:val="2"/>
            <w:noWrap w:val="0"/>
            <w:vAlign w:val="center"/>
          </w:tcPr>
          <w:p w14:paraId="2994D8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1" w:name="org_kr_org_inventreq_1"/>
            <w:bookmarkEnd w:id="11"/>
          </w:p>
        </w:tc>
        <w:tc>
          <w:tcPr>
            <w:tcW w:w="900" w:type="dxa"/>
            <w:gridSpan w:val="2"/>
            <w:noWrap w:val="0"/>
            <w:vAlign w:val="center"/>
          </w:tcPr>
          <w:p w14:paraId="0BCC80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2" w:name="org_kr_org_inventauth_1"/>
            <w:bookmarkEnd w:id="12"/>
          </w:p>
        </w:tc>
        <w:tc>
          <w:tcPr>
            <w:tcW w:w="900" w:type="dxa"/>
            <w:noWrap w:val="0"/>
            <w:vAlign w:val="center"/>
          </w:tcPr>
          <w:p w14:paraId="21B040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3" w:name="org_kr_org_newrequest_1"/>
            <w:bookmarkEnd w:id="13"/>
          </w:p>
        </w:tc>
        <w:tc>
          <w:tcPr>
            <w:tcW w:w="900" w:type="dxa"/>
            <w:noWrap w:val="0"/>
            <w:vAlign w:val="center"/>
          </w:tcPr>
          <w:p w14:paraId="7808F0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4" w:name="org_kr_org_newauth_1"/>
            <w:bookmarkEnd w:id="14"/>
          </w:p>
        </w:tc>
        <w:tc>
          <w:tcPr>
            <w:tcW w:w="1410" w:type="dxa"/>
            <w:noWrap w:val="0"/>
            <w:vAlign w:val="center"/>
          </w:tcPr>
          <w:p w14:paraId="3C5ABF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5" w:name="org_kr_org_soft_1"/>
            <w:bookmarkEnd w:id="15"/>
          </w:p>
        </w:tc>
      </w:tr>
      <w:tr w14:paraId="5429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0" w:type="dxa"/>
            <w:noWrap w:val="0"/>
            <w:vAlign w:val="center"/>
          </w:tcPr>
          <w:p w14:paraId="1685E2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其中：近三年</w:t>
            </w:r>
          </w:p>
        </w:tc>
        <w:tc>
          <w:tcPr>
            <w:tcW w:w="1260" w:type="dxa"/>
            <w:gridSpan w:val="2"/>
            <w:noWrap w:val="0"/>
            <w:vAlign w:val="center"/>
          </w:tcPr>
          <w:p w14:paraId="3D125E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6" w:name="org_kr_three_request_count_1"/>
            <w:bookmarkEnd w:id="16"/>
          </w:p>
        </w:tc>
        <w:tc>
          <w:tcPr>
            <w:tcW w:w="1260" w:type="dxa"/>
            <w:gridSpan w:val="2"/>
            <w:noWrap w:val="0"/>
            <w:vAlign w:val="center"/>
          </w:tcPr>
          <w:p w14:paraId="670747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7" w:name="org_kr_three_authcount_1"/>
            <w:bookmarkEnd w:id="17"/>
          </w:p>
        </w:tc>
        <w:tc>
          <w:tcPr>
            <w:tcW w:w="900" w:type="dxa"/>
            <w:gridSpan w:val="2"/>
            <w:noWrap w:val="0"/>
            <w:vAlign w:val="center"/>
          </w:tcPr>
          <w:p w14:paraId="6A1A5B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8" w:name="org_kr_three_inventreq_1"/>
            <w:bookmarkEnd w:id="18"/>
          </w:p>
        </w:tc>
        <w:tc>
          <w:tcPr>
            <w:tcW w:w="900" w:type="dxa"/>
            <w:gridSpan w:val="2"/>
            <w:noWrap w:val="0"/>
            <w:vAlign w:val="center"/>
          </w:tcPr>
          <w:p w14:paraId="22E8B4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19" w:name="org_kr_three_inventauth_1"/>
            <w:bookmarkEnd w:id="19"/>
          </w:p>
        </w:tc>
        <w:tc>
          <w:tcPr>
            <w:tcW w:w="900" w:type="dxa"/>
            <w:noWrap w:val="0"/>
            <w:vAlign w:val="center"/>
          </w:tcPr>
          <w:p w14:paraId="5B3787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0" w:name="org_kr_three_newrequest_1"/>
            <w:bookmarkEnd w:id="20"/>
          </w:p>
        </w:tc>
        <w:tc>
          <w:tcPr>
            <w:tcW w:w="900" w:type="dxa"/>
            <w:noWrap w:val="0"/>
            <w:vAlign w:val="center"/>
          </w:tcPr>
          <w:p w14:paraId="34BA33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1" w:name="org_kr_three_newauth_1"/>
            <w:bookmarkEnd w:id="21"/>
          </w:p>
        </w:tc>
        <w:tc>
          <w:tcPr>
            <w:tcW w:w="1410" w:type="dxa"/>
            <w:noWrap w:val="0"/>
            <w:vAlign w:val="center"/>
          </w:tcPr>
          <w:p w14:paraId="24AF93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2" w:name="org_kr_three_soft_1"/>
            <w:bookmarkEnd w:id="22"/>
          </w:p>
        </w:tc>
      </w:tr>
      <w:tr w14:paraId="6518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910" w:type="dxa"/>
            <w:gridSpan w:val="12"/>
            <w:noWrap w:val="0"/>
            <w:vAlign w:val="center"/>
          </w:tcPr>
          <w:p w14:paraId="5F14916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b/>
                <w:spacing w:val="0"/>
                <w:sz w:val="22"/>
                <w:szCs w:val="22"/>
              </w:rPr>
            </w:pPr>
            <w:r>
              <w:rPr>
                <w:rFonts w:hint="default" w:ascii="Times New Roman" w:hAnsi="Times New Roman" w:eastAsia="仿宋_GB2312" w:cs="Times New Roman"/>
                <w:b/>
                <w:spacing w:val="0"/>
                <w:sz w:val="22"/>
                <w:szCs w:val="22"/>
              </w:rPr>
              <w:t>（二）申报单位及合作单位拥有本项目相关技术知识产权状况</w:t>
            </w:r>
          </w:p>
        </w:tc>
      </w:tr>
      <w:tr w14:paraId="0967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40" w:type="dxa"/>
            <w:gridSpan w:val="2"/>
            <w:vMerge w:val="restart"/>
            <w:noWrap w:val="0"/>
            <w:vAlign w:val="center"/>
          </w:tcPr>
          <w:p w14:paraId="405173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专利申请</w:t>
            </w:r>
          </w:p>
          <w:p w14:paraId="0B6693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总数（件）</w:t>
            </w:r>
          </w:p>
        </w:tc>
        <w:tc>
          <w:tcPr>
            <w:tcW w:w="1620" w:type="dxa"/>
            <w:gridSpan w:val="2"/>
            <w:vMerge w:val="restart"/>
            <w:noWrap w:val="0"/>
            <w:vAlign w:val="center"/>
          </w:tcPr>
          <w:p w14:paraId="3DB847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专利授权</w:t>
            </w:r>
          </w:p>
          <w:p w14:paraId="36FCDC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总数（件）</w:t>
            </w:r>
          </w:p>
        </w:tc>
        <w:tc>
          <w:tcPr>
            <w:tcW w:w="2160" w:type="dxa"/>
            <w:gridSpan w:val="4"/>
            <w:noWrap w:val="0"/>
            <w:vAlign w:val="center"/>
          </w:tcPr>
          <w:p w14:paraId="3820D9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发明（件）</w:t>
            </w:r>
          </w:p>
        </w:tc>
        <w:tc>
          <w:tcPr>
            <w:tcW w:w="1980" w:type="dxa"/>
            <w:gridSpan w:val="3"/>
            <w:noWrap w:val="0"/>
            <w:vAlign w:val="center"/>
          </w:tcPr>
          <w:p w14:paraId="71FAFD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实用新型（件）</w:t>
            </w:r>
          </w:p>
        </w:tc>
        <w:tc>
          <w:tcPr>
            <w:tcW w:w="1410" w:type="dxa"/>
            <w:vMerge w:val="restart"/>
            <w:noWrap w:val="0"/>
            <w:vAlign w:val="center"/>
          </w:tcPr>
          <w:p w14:paraId="6FE17D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软件版权</w:t>
            </w:r>
          </w:p>
          <w:p w14:paraId="17D17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sz w:val="22"/>
                <w:szCs w:val="22"/>
                <w:lang w:eastAsia="zh-CN"/>
              </w:rPr>
            </w:pPr>
            <w:r>
              <w:rPr>
                <w:rFonts w:hint="eastAsia" w:ascii="Times New Roman" w:hAnsi="Times New Roman" w:eastAsia="仿宋_GB2312" w:cs="Times New Roman"/>
                <w:spacing w:val="0"/>
                <w:sz w:val="22"/>
                <w:szCs w:val="22"/>
                <w:lang w:eastAsia="zh-CN"/>
              </w:rPr>
              <w:t>（</w:t>
            </w:r>
            <w:r>
              <w:rPr>
                <w:rFonts w:hint="default" w:ascii="Times New Roman" w:hAnsi="Times New Roman" w:eastAsia="仿宋_GB2312" w:cs="Times New Roman"/>
                <w:spacing w:val="0"/>
                <w:sz w:val="22"/>
                <w:szCs w:val="22"/>
              </w:rPr>
              <w:t>项</w:t>
            </w:r>
            <w:r>
              <w:rPr>
                <w:rFonts w:hint="eastAsia" w:ascii="Times New Roman" w:hAnsi="Times New Roman" w:eastAsia="仿宋_GB2312" w:cs="Times New Roman"/>
                <w:spacing w:val="0"/>
                <w:sz w:val="22"/>
                <w:szCs w:val="22"/>
                <w:lang w:eastAsia="zh-CN"/>
              </w:rPr>
              <w:t>）</w:t>
            </w:r>
          </w:p>
        </w:tc>
      </w:tr>
      <w:tr w14:paraId="595B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740" w:type="dxa"/>
            <w:gridSpan w:val="2"/>
            <w:vMerge w:val="continue"/>
            <w:noWrap w:val="0"/>
            <w:vAlign w:val="center"/>
          </w:tcPr>
          <w:p w14:paraId="388E99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620" w:type="dxa"/>
            <w:gridSpan w:val="2"/>
            <w:vMerge w:val="continue"/>
            <w:noWrap w:val="0"/>
            <w:vAlign w:val="center"/>
          </w:tcPr>
          <w:p w14:paraId="1F0FE0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c>
          <w:tcPr>
            <w:tcW w:w="1080" w:type="dxa"/>
            <w:gridSpan w:val="2"/>
            <w:noWrap w:val="0"/>
            <w:vAlign w:val="center"/>
          </w:tcPr>
          <w:p w14:paraId="71DE41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申请</w:t>
            </w:r>
          </w:p>
        </w:tc>
        <w:tc>
          <w:tcPr>
            <w:tcW w:w="1080" w:type="dxa"/>
            <w:gridSpan w:val="2"/>
            <w:noWrap w:val="0"/>
            <w:vAlign w:val="center"/>
          </w:tcPr>
          <w:p w14:paraId="46103F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授权</w:t>
            </w:r>
          </w:p>
        </w:tc>
        <w:tc>
          <w:tcPr>
            <w:tcW w:w="1080" w:type="dxa"/>
            <w:gridSpan w:val="2"/>
            <w:noWrap w:val="0"/>
            <w:vAlign w:val="center"/>
          </w:tcPr>
          <w:p w14:paraId="3FCB79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申请</w:t>
            </w:r>
          </w:p>
        </w:tc>
        <w:tc>
          <w:tcPr>
            <w:tcW w:w="900" w:type="dxa"/>
            <w:noWrap w:val="0"/>
            <w:vAlign w:val="center"/>
          </w:tcPr>
          <w:p w14:paraId="35E117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r>
              <w:rPr>
                <w:rFonts w:hint="default" w:ascii="Times New Roman" w:hAnsi="Times New Roman" w:eastAsia="仿宋_GB2312" w:cs="Times New Roman"/>
                <w:spacing w:val="0"/>
                <w:sz w:val="22"/>
                <w:szCs w:val="22"/>
              </w:rPr>
              <w:t>授权</w:t>
            </w:r>
          </w:p>
        </w:tc>
        <w:tc>
          <w:tcPr>
            <w:tcW w:w="1410" w:type="dxa"/>
            <w:vMerge w:val="continue"/>
            <w:noWrap w:val="0"/>
            <w:vAlign w:val="center"/>
          </w:tcPr>
          <w:p w14:paraId="689994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p>
        </w:tc>
      </w:tr>
      <w:tr w14:paraId="2BFE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740" w:type="dxa"/>
            <w:gridSpan w:val="2"/>
            <w:noWrap w:val="0"/>
            <w:vAlign w:val="center"/>
          </w:tcPr>
          <w:p w14:paraId="0723F2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3" w:name="prpe_kr_request_count"/>
            <w:bookmarkEnd w:id="23"/>
          </w:p>
        </w:tc>
        <w:tc>
          <w:tcPr>
            <w:tcW w:w="1620" w:type="dxa"/>
            <w:gridSpan w:val="2"/>
            <w:noWrap w:val="0"/>
            <w:vAlign w:val="center"/>
          </w:tcPr>
          <w:p w14:paraId="17F561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4" w:name="prpe_kr_authcount"/>
            <w:bookmarkEnd w:id="24"/>
          </w:p>
        </w:tc>
        <w:tc>
          <w:tcPr>
            <w:tcW w:w="1080" w:type="dxa"/>
            <w:gridSpan w:val="2"/>
            <w:noWrap w:val="0"/>
            <w:vAlign w:val="center"/>
          </w:tcPr>
          <w:p w14:paraId="5A9283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5" w:name="prpe_kr_inventreq"/>
            <w:bookmarkEnd w:id="25"/>
          </w:p>
        </w:tc>
        <w:tc>
          <w:tcPr>
            <w:tcW w:w="1080" w:type="dxa"/>
            <w:gridSpan w:val="2"/>
            <w:noWrap w:val="0"/>
            <w:vAlign w:val="center"/>
          </w:tcPr>
          <w:p w14:paraId="1D6A32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6" w:name="prpe_kr_inventauth"/>
            <w:bookmarkEnd w:id="26"/>
          </w:p>
        </w:tc>
        <w:tc>
          <w:tcPr>
            <w:tcW w:w="1080" w:type="dxa"/>
            <w:gridSpan w:val="2"/>
            <w:noWrap w:val="0"/>
            <w:vAlign w:val="center"/>
          </w:tcPr>
          <w:p w14:paraId="1FB3FE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7" w:name="prpe_kr_newrequest"/>
            <w:bookmarkEnd w:id="27"/>
          </w:p>
        </w:tc>
        <w:tc>
          <w:tcPr>
            <w:tcW w:w="900" w:type="dxa"/>
            <w:noWrap w:val="0"/>
            <w:vAlign w:val="center"/>
          </w:tcPr>
          <w:p w14:paraId="6BE710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8" w:name="prpe_kr_newauth"/>
            <w:bookmarkEnd w:id="28"/>
          </w:p>
        </w:tc>
        <w:tc>
          <w:tcPr>
            <w:tcW w:w="1410" w:type="dxa"/>
            <w:noWrap w:val="0"/>
            <w:vAlign w:val="center"/>
          </w:tcPr>
          <w:p w14:paraId="2D62EB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sz w:val="22"/>
                <w:szCs w:val="22"/>
              </w:rPr>
            </w:pPr>
            <w:bookmarkStart w:id="29" w:name="prpe_kr_soft"/>
            <w:bookmarkEnd w:id="29"/>
          </w:p>
        </w:tc>
      </w:tr>
      <w:tr w14:paraId="3353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4" w:hRule="exact"/>
          <w:jc w:val="center"/>
        </w:trPr>
        <w:tc>
          <w:tcPr>
            <w:tcW w:w="8910" w:type="dxa"/>
            <w:gridSpan w:val="12"/>
            <w:noWrap w:val="0"/>
            <w:vAlign w:val="top"/>
          </w:tcPr>
          <w:p w14:paraId="3E8D13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pacing w:val="0"/>
                <w:sz w:val="22"/>
                <w:szCs w:val="22"/>
              </w:rPr>
            </w:pPr>
            <w:r>
              <w:rPr>
                <w:rFonts w:hint="default" w:ascii="Times New Roman" w:hAnsi="Times New Roman" w:eastAsia="仿宋_GB2312" w:cs="Times New Roman"/>
                <w:b/>
                <w:spacing w:val="0"/>
                <w:sz w:val="22"/>
                <w:szCs w:val="22"/>
              </w:rPr>
              <w:t>（三）其他知识产权现状说明（限200字以内）</w:t>
            </w:r>
          </w:p>
        </w:tc>
      </w:tr>
    </w:tbl>
    <w:p w14:paraId="0AE1E373">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0F7FD37">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六、</w:t>
      </w:r>
      <w:r>
        <w:rPr>
          <w:rFonts w:hint="eastAsia" w:ascii="Times New Roman" w:hAnsi="Times New Roman" w:eastAsia="黑体" w:cs="Times New Roman"/>
          <w:spacing w:val="0"/>
          <w:sz w:val="28"/>
          <w:szCs w:val="28"/>
          <w:lang w:eastAsia="zh-CN"/>
        </w:rPr>
        <w:t>项目</w:t>
      </w:r>
      <w:r>
        <w:rPr>
          <w:rFonts w:hint="default" w:ascii="Times New Roman" w:hAnsi="Times New Roman" w:eastAsia="黑体" w:cs="Times New Roman"/>
          <w:spacing w:val="0"/>
          <w:sz w:val="28"/>
          <w:szCs w:val="28"/>
        </w:rPr>
        <w:t>组成员信息</w:t>
      </w:r>
    </w:p>
    <w:tbl>
      <w:tblPr>
        <w:tblStyle w:val="10"/>
        <w:tblW w:w="14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1164"/>
        <w:gridCol w:w="464"/>
        <w:gridCol w:w="1910"/>
        <w:gridCol w:w="490"/>
        <w:gridCol w:w="720"/>
        <w:gridCol w:w="973"/>
        <w:gridCol w:w="2083"/>
        <w:gridCol w:w="1258"/>
        <w:gridCol w:w="1440"/>
        <w:gridCol w:w="1174"/>
        <w:gridCol w:w="1132"/>
        <w:gridCol w:w="1071"/>
      </w:tblGrid>
      <w:tr w14:paraId="3D52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37" w:type="dxa"/>
            <w:gridSpan w:val="13"/>
            <w:tcBorders>
              <w:top w:val="single" w:color="000000" w:sz="4" w:space="0"/>
              <w:left w:val="single" w:color="000000" w:sz="4" w:space="0"/>
              <w:bottom w:val="single" w:color="000000" w:sz="4" w:space="0"/>
              <w:right w:val="single" w:color="000000" w:sz="4" w:space="0"/>
            </w:tcBorders>
            <w:noWrap w:val="0"/>
            <w:vAlign w:val="center"/>
          </w:tcPr>
          <w:p w14:paraId="3E429A12">
            <w:pPr>
              <w:keepNext w:val="0"/>
              <w:keepLines w:val="0"/>
              <w:widowControl/>
              <w:suppressLineNumbers w:val="0"/>
              <w:jc w:val="both"/>
              <w:textAlignment w:val="center"/>
              <w:rPr>
                <w:rFonts w:ascii="Times New Roman" w:hAnsi="Times New Roman" w:eastAsia="仿宋_GB2312" w:cs="仿宋_GB2312"/>
                <w:b/>
                <w:bCs/>
                <w:i w:val="0"/>
                <w:iCs w:val="0"/>
                <w:color w:val="000000"/>
                <w:sz w:val="22"/>
                <w:szCs w:val="22"/>
                <w:highlight w:val="none"/>
                <w:u w:val="none"/>
              </w:rPr>
            </w:pPr>
            <w:r>
              <w:rPr>
                <w:rFonts w:hint="eastAsia" w:ascii="Times New Roman" w:hAnsi="Times New Roman" w:eastAsia="仿宋_GB2312" w:cs="仿宋_GB2312"/>
                <w:b/>
                <w:bCs/>
                <w:i w:val="0"/>
                <w:iCs w:val="0"/>
                <w:color w:val="000000"/>
                <w:kern w:val="0"/>
                <w:sz w:val="22"/>
                <w:szCs w:val="22"/>
                <w:highlight w:val="none"/>
                <w:u w:val="none"/>
                <w:lang w:val="en-US" w:eastAsia="zh-CN" w:bidi="ar"/>
              </w:rPr>
              <w:t>（一）项目负责人</w:t>
            </w:r>
          </w:p>
        </w:tc>
      </w:tr>
      <w:tr w14:paraId="785FE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479899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序号</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02F0B3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 xml:space="preserve">姓 </w:t>
            </w:r>
            <w:r>
              <w:rPr>
                <w:rStyle w:val="17"/>
                <w:rFonts w:ascii="Times New Roman" w:hAnsi="Times New Roman"/>
                <w:sz w:val="22"/>
                <w:szCs w:val="22"/>
                <w:highlight w:val="none"/>
                <w:u w:val="none"/>
                <w:lang w:val="en-US" w:eastAsia="zh-CN" w:bidi="ar"/>
              </w:rPr>
              <w:t xml:space="preserve"> 名</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010F3F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性别</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1D544C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身份证号</w:t>
            </w: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1510284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年龄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4C970B">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学历</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7F0903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职称</w:t>
            </w: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2781E0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工作单位全称</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CC9033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从事专业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C9E741D">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项目分工</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4A28B8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为本项目工作的时间（月）</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DD717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联系方式</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0C5557C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highlight w:val="none"/>
                <w:u w:val="none"/>
              </w:rPr>
            </w:pPr>
            <w:r>
              <w:rPr>
                <w:rFonts w:hint="eastAsia" w:ascii="Times New Roman" w:hAnsi="Times New Roman" w:eastAsia="仿宋_GB2312" w:cs="仿宋_GB2312"/>
                <w:i w:val="0"/>
                <w:iCs w:val="0"/>
                <w:color w:val="000000"/>
                <w:kern w:val="0"/>
                <w:sz w:val="22"/>
                <w:szCs w:val="22"/>
                <w:highlight w:val="none"/>
                <w:u w:val="none"/>
                <w:lang w:val="en-US" w:eastAsia="zh-CN" w:bidi="ar"/>
              </w:rPr>
              <w:t>签字</w:t>
            </w:r>
          </w:p>
        </w:tc>
      </w:tr>
      <w:tr w14:paraId="286A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086BE4D">
            <w:pPr>
              <w:jc w:val="center"/>
              <w:rPr>
                <w:rFonts w:hint="eastAsia"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CECFAD9">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591B10F">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4FB0E26">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4193A9AF">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0DCFC77">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67E4C213">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CF99B3B">
            <w:pPr>
              <w:jc w:val="center"/>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BFAC734">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84EA179">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2D06066">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E0EAA22">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2EFCE5F">
            <w:pPr>
              <w:jc w:val="center"/>
              <w:rPr>
                <w:rFonts w:hint="eastAsia" w:ascii="Times New Roman" w:hAnsi="Times New Roman" w:eastAsia="仿宋_GB2312" w:cs="仿宋_GB2312"/>
                <w:i w:val="0"/>
                <w:iCs w:val="0"/>
                <w:color w:val="000000"/>
                <w:sz w:val="22"/>
                <w:szCs w:val="22"/>
                <w:highlight w:val="none"/>
                <w:u w:val="none"/>
              </w:rPr>
            </w:pPr>
          </w:p>
        </w:tc>
      </w:tr>
      <w:tr w14:paraId="5B1C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437" w:type="dxa"/>
            <w:gridSpan w:val="13"/>
            <w:tcBorders>
              <w:top w:val="single" w:color="000000" w:sz="4" w:space="0"/>
              <w:left w:val="single" w:color="000000" w:sz="4" w:space="0"/>
              <w:bottom w:val="single" w:color="000000" w:sz="4" w:space="0"/>
              <w:right w:val="single" w:color="000000" w:sz="4" w:space="0"/>
            </w:tcBorders>
            <w:noWrap w:val="0"/>
            <w:vAlign w:val="center"/>
          </w:tcPr>
          <w:p w14:paraId="0979AC1A">
            <w:pPr>
              <w:keepNext w:val="0"/>
              <w:keepLines w:val="0"/>
              <w:widowControl/>
              <w:suppressLineNumbers w:val="0"/>
              <w:jc w:val="both"/>
              <w:textAlignment w:val="center"/>
              <w:rPr>
                <w:rFonts w:hint="eastAsia" w:ascii="Times New Roman" w:hAnsi="Times New Roman" w:eastAsia="仿宋_GB2312" w:cs="仿宋_GB2312"/>
                <w:b/>
                <w:bCs/>
                <w:i w:val="0"/>
                <w:iCs w:val="0"/>
                <w:color w:val="000000"/>
                <w:sz w:val="22"/>
                <w:szCs w:val="22"/>
                <w:highlight w:val="none"/>
                <w:u w:val="none"/>
              </w:rPr>
            </w:pPr>
            <w:r>
              <w:rPr>
                <w:rFonts w:hint="eastAsia" w:ascii="Times New Roman" w:hAnsi="Times New Roman" w:eastAsia="仿宋_GB2312" w:cs="仿宋_GB2312"/>
                <w:b/>
                <w:bCs/>
                <w:i w:val="0"/>
                <w:iCs w:val="0"/>
                <w:color w:val="000000"/>
                <w:kern w:val="0"/>
                <w:sz w:val="22"/>
                <w:szCs w:val="22"/>
                <w:highlight w:val="none"/>
                <w:u w:val="none"/>
                <w:lang w:val="en-US" w:eastAsia="zh-CN" w:bidi="ar"/>
              </w:rPr>
              <w:t>（二）主要研究开发人员</w:t>
            </w:r>
          </w:p>
        </w:tc>
      </w:tr>
      <w:tr w14:paraId="33E9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95E9A9F">
            <w:pPr>
              <w:jc w:val="center"/>
              <w:rPr>
                <w:rFonts w:hint="eastAsia"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969F87C">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33802224">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5DBBD9F">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51F67F07">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892D78">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26F8290B">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057675B8">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58ABEF3">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42C6488">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C5EF05E">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4E66A666">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4826822">
            <w:pPr>
              <w:jc w:val="center"/>
              <w:rPr>
                <w:rFonts w:hint="eastAsia" w:ascii="Times New Roman" w:hAnsi="Times New Roman" w:eastAsia="仿宋_GB2312" w:cs="仿宋_GB2312"/>
                <w:i w:val="0"/>
                <w:iCs w:val="0"/>
                <w:color w:val="000000"/>
                <w:sz w:val="22"/>
                <w:szCs w:val="22"/>
                <w:highlight w:val="none"/>
                <w:u w:val="none"/>
              </w:rPr>
            </w:pPr>
          </w:p>
        </w:tc>
      </w:tr>
      <w:tr w14:paraId="27F6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B247F29">
            <w:pPr>
              <w:jc w:val="center"/>
              <w:rPr>
                <w:rFonts w:hint="eastAsia"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29E352F">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77DE5BC">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573F435">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45E935BD">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CB7DCB6">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5CD3A92D">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46DD920D">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47595658">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7D45DFA">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1C939699">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000C455">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49C58D63">
            <w:pPr>
              <w:jc w:val="center"/>
              <w:rPr>
                <w:rFonts w:hint="eastAsia" w:ascii="Times New Roman" w:hAnsi="Times New Roman" w:eastAsia="仿宋_GB2312" w:cs="仿宋_GB2312"/>
                <w:i w:val="0"/>
                <w:iCs w:val="0"/>
                <w:color w:val="000000"/>
                <w:sz w:val="22"/>
                <w:szCs w:val="22"/>
                <w:highlight w:val="none"/>
                <w:u w:val="none"/>
              </w:rPr>
            </w:pPr>
          </w:p>
        </w:tc>
      </w:tr>
      <w:tr w14:paraId="498E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F0B1DB2">
            <w:pPr>
              <w:jc w:val="center"/>
              <w:rPr>
                <w:rFonts w:hint="eastAsia"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4</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31AE8E1">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C2F2204">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579BD8C">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4E40A283">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8CD8AA">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179F4C9E">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545AA325">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4276123">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6F6E52E">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B8EF431">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47B744A5">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886C961">
            <w:pPr>
              <w:jc w:val="center"/>
              <w:rPr>
                <w:rFonts w:hint="eastAsia" w:ascii="Times New Roman" w:hAnsi="Times New Roman" w:eastAsia="仿宋_GB2312" w:cs="仿宋_GB2312"/>
                <w:i w:val="0"/>
                <w:iCs w:val="0"/>
                <w:color w:val="000000"/>
                <w:sz w:val="22"/>
                <w:szCs w:val="22"/>
                <w:highlight w:val="none"/>
                <w:u w:val="none"/>
              </w:rPr>
            </w:pPr>
          </w:p>
        </w:tc>
      </w:tr>
      <w:tr w14:paraId="35A9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18E53857">
            <w:pPr>
              <w:jc w:val="center"/>
              <w:rPr>
                <w:rFonts w:hint="eastAsia"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5</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52746EA">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775F284">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27B055B">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429871FE">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0435BC">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4EF5BF42">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62D4F7B8">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7421B89">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9C21E0B">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98C710C">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0F58557">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3B9EAE10">
            <w:pPr>
              <w:jc w:val="center"/>
              <w:rPr>
                <w:rFonts w:hint="eastAsia" w:ascii="Times New Roman" w:hAnsi="Times New Roman" w:eastAsia="仿宋_GB2312" w:cs="仿宋_GB2312"/>
                <w:i w:val="0"/>
                <w:iCs w:val="0"/>
                <w:color w:val="000000"/>
                <w:sz w:val="22"/>
                <w:szCs w:val="22"/>
                <w:highlight w:val="none"/>
                <w:u w:val="none"/>
              </w:rPr>
            </w:pPr>
          </w:p>
        </w:tc>
      </w:tr>
      <w:tr w14:paraId="76A0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1EA92EE">
            <w:pPr>
              <w:jc w:val="center"/>
              <w:rPr>
                <w:rFonts w:hint="eastAsia"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6</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2488362">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654EFB4">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CEE74DD">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4CB67763">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8A8B2D">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4D925EA7">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0802EC6F">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FF2578F">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FECFB1A">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70B338B">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1DFEBC6">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7327A19F">
            <w:pPr>
              <w:jc w:val="center"/>
              <w:rPr>
                <w:rFonts w:hint="eastAsia" w:ascii="Times New Roman" w:hAnsi="Times New Roman" w:eastAsia="仿宋_GB2312" w:cs="仿宋_GB2312"/>
                <w:i w:val="0"/>
                <w:iCs w:val="0"/>
                <w:color w:val="000000"/>
                <w:sz w:val="22"/>
                <w:szCs w:val="22"/>
                <w:highlight w:val="none"/>
                <w:u w:val="none"/>
              </w:rPr>
            </w:pPr>
          </w:p>
        </w:tc>
      </w:tr>
      <w:tr w14:paraId="44BB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B352033">
            <w:pPr>
              <w:jc w:val="center"/>
              <w:rPr>
                <w:rFonts w:hint="eastAsia"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7</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C232526">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781F7D6">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93E08CC">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022A0EC3">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862245">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71529372">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D6C3C76">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322DDD14">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A020857">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1907F73">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FC056FF">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660742AD">
            <w:pPr>
              <w:jc w:val="center"/>
              <w:rPr>
                <w:rFonts w:hint="eastAsia" w:ascii="Times New Roman" w:hAnsi="Times New Roman" w:eastAsia="仿宋_GB2312" w:cs="仿宋_GB2312"/>
                <w:i w:val="0"/>
                <w:iCs w:val="0"/>
                <w:color w:val="000000"/>
                <w:sz w:val="22"/>
                <w:szCs w:val="22"/>
                <w:highlight w:val="none"/>
                <w:u w:val="none"/>
              </w:rPr>
            </w:pPr>
          </w:p>
        </w:tc>
      </w:tr>
      <w:tr w14:paraId="12E4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E007FB0">
            <w:pPr>
              <w:jc w:val="center"/>
              <w:rPr>
                <w:rFonts w:hint="eastAsia"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8</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6CD1669">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85EA69F">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3E4FF6E">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0E578747">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DAF3E9">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2900FC4D">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9BCD9D4">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B70B148">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F7D3973">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26DA4768">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4A678EA9">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0C6F8CF8">
            <w:pPr>
              <w:jc w:val="center"/>
              <w:rPr>
                <w:rFonts w:hint="eastAsia" w:ascii="Times New Roman" w:hAnsi="Times New Roman" w:eastAsia="仿宋_GB2312" w:cs="仿宋_GB2312"/>
                <w:i w:val="0"/>
                <w:iCs w:val="0"/>
                <w:color w:val="000000"/>
                <w:sz w:val="22"/>
                <w:szCs w:val="22"/>
                <w:highlight w:val="none"/>
                <w:u w:val="none"/>
              </w:rPr>
            </w:pPr>
          </w:p>
        </w:tc>
      </w:tr>
      <w:tr w14:paraId="770B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4C1DFA51">
            <w:pPr>
              <w:jc w:val="center"/>
              <w:rPr>
                <w:rFonts w:hint="eastAsia"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9</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022141E">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C05BBEC">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ED2D759">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6F7BAA82">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AD999D4">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5B42747A">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A0E69DF">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7793E7A6">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0FBFC09">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D2E02E4">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4EC8BFD">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55F345DE">
            <w:pPr>
              <w:jc w:val="center"/>
              <w:rPr>
                <w:rFonts w:hint="eastAsia" w:ascii="Times New Roman" w:hAnsi="Times New Roman" w:eastAsia="仿宋_GB2312" w:cs="仿宋_GB2312"/>
                <w:i w:val="0"/>
                <w:iCs w:val="0"/>
                <w:color w:val="000000"/>
                <w:sz w:val="22"/>
                <w:szCs w:val="22"/>
                <w:highlight w:val="none"/>
                <w:u w:val="none"/>
              </w:rPr>
            </w:pPr>
          </w:p>
        </w:tc>
      </w:tr>
      <w:tr w14:paraId="5F46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E1CB4D8">
            <w:pPr>
              <w:jc w:val="center"/>
              <w:rPr>
                <w:rFonts w:hint="default"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10</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38951EF">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E59B867">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A2B2568">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3EC448EB">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4BDD44">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4499230B">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C551120">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5CBB7DBC">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95146EB">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3249CE0">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7414D079">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3C48D2DA">
            <w:pPr>
              <w:jc w:val="center"/>
              <w:rPr>
                <w:rFonts w:hint="eastAsia" w:ascii="Times New Roman" w:hAnsi="Times New Roman" w:eastAsia="仿宋_GB2312" w:cs="仿宋_GB2312"/>
                <w:i w:val="0"/>
                <w:iCs w:val="0"/>
                <w:color w:val="000000"/>
                <w:sz w:val="22"/>
                <w:szCs w:val="22"/>
                <w:highlight w:val="none"/>
                <w:u w:val="none"/>
              </w:rPr>
            </w:pPr>
          </w:p>
        </w:tc>
      </w:tr>
      <w:tr w14:paraId="51F4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9425F64">
            <w:pPr>
              <w:jc w:val="center"/>
              <w:rPr>
                <w:rFonts w:hint="default"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254E38A3">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34BDAB9C">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EBAC011">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76350F71">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E365680">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5BDF7373">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2A53FAC9">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296E7F17">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D2629EE">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749C45C">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B92D228">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362DB6C5">
            <w:pPr>
              <w:jc w:val="center"/>
              <w:rPr>
                <w:rFonts w:hint="eastAsia" w:ascii="Times New Roman" w:hAnsi="Times New Roman" w:eastAsia="仿宋_GB2312" w:cs="仿宋_GB2312"/>
                <w:i w:val="0"/>
                <w:iCs w:val="0"/>
                <w:color w:val="000000"/>
                <w:sz w:val="22"/>
                <w:szCs w:val="22"/>
                <w:highlight w:val="none"/>
                <w:u w:val="none"/>
              </w:rPr>
            </w:pPr>
          </w:p>
        </w:tc>
      </w:tr>
      <w:tr w14:paraId="76D1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EA5DC94">
            <w:pPr>
              <w:jc w:val="center"/>
              <w:rPr>
                <w:rFonts w:hint="default" w:ascii="Times New Roman" w:hAnsi="Times New Roman" w:eastAsia="仿宋_GB2312" w:cs="仿宋_GB2312"/>
                <w:i w:val="0"/>
                <w:iCs w:val="0"/>
                <w:color w:val="000000"/>
                <w:sz w:val="22"/>
                <w:szCs w:val="22"/>
                <w:highlight w:val="none"/>
                <w:u w:val="none"/>
                <w:lang w:val="en-US" w:eastAsia="zh-CN"/>
              </w:rPr>
            </w:pPr>
            <w:r>
              <w:rPr>
                <w:rFonts w:hint="eastAsia" w:ascii="Times New Roman" w:hAnsi="Times New Roman" w:eastAsia="仿宋_GB2312" w:cs="仿宋_GB2312"/>
                <w:i w:val="0"/>
                <w:iCs w:val="0"/>
                <w:color w:val="000000"/>
                <w:sz w:val="22"/>
                <w:szCs w:val="22"/>
                <w:highlight w:val="none"/>
                <w:u w:val="none"/>
                <w:lang w:val="en-US" w:eastAsia="zh-CN"/>
              </w:rPr>
              <w:t>12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5677525">
            <w:pPr>
              <w:jc w:val="center"/>
              <w:rPr>
                <w:rFonts w:hint="eastAsia" w:ascii="Times New Roman" w:hAnsi="Times New Roman" w:eastAsia="仿宋_GB2312" w:cs="仿宋_GB2312"/>
                <w:i w:val="0"/>
                <w:iCs w:val="0"/>
                <w:color w:val="000000"/>
                <w:sz w:val="22"/>
                <w:szCs w:val="22"/>
                <w:highlight w:val="none"/>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8D146D9">
            <w:pPr>
              <w:jc w:val="center"/>
              <w:rPr>
                <w:rFonts w:hint="eastAsia" w:ascii="Times New Roman" w:hAnsi="Times New Roman" w:eastAsia="仿宋_GB2312" w:cs="仿宋_GB2312"/>
                <w:i w:val="0"/>
                <w:iCs w:val="0"/>
                <w:color w:val="000000"/>
                <w:sz w:val="22"/>
                <w:szCs w:val="22"/>
                <w:highlight w:val="none"/>
                <w:u w:val="none"/>
              </w:rPr>
            </w:pP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DEA6F7C">
            <w:pPr>
              <w:jc w:val="center"/>
              <w:rPr>
                <w:rFonts w:hint="eastAsia" w:ascii="Times New Roman" w:hAnsi="Times New Roman" w:eastAsia="仿宋_GB2312" w:cs="仿宋_GB2312"/>
                <w:i w:val="0"/>
                <w:iCs w:val="0"/>
                <w:color w:val="000000"/>
                <w:sz w:val="22"/>
                <w:szCs w:val="22"/>
                <w:highlight w:val="none"/>
                <w:u w:val="none"/>
              </w:rPr>
            </w:pPr>
          </w:p>
        </w:tc>
        <w:tc>
          <w:tcPr>
            <w:tcW w:w="490" w:type="dxa"/>
            <w:tcBorders>
              <w:top w:val="single" w:color="000000" w:sz="4" w:space="0"/>
              <w:left w:val="single" w:color="000000" w:sz="4" w:space="0"/>
              <w:bottom w:val="single" w:color="000000" w:sz="4" w:space="0"/>
              <w:right w:val="single" w:color="000000" w:sz="4" w:space="0"/>
            </w:tcBorders>
            <w:noWrap w:val="0"/>
            <w:vAlign w:val="center"/>
          </w:tcPr>
          <w:p w14:paraId="6C1DA08C">
            <w:pPr>
              <w:jc w:val="center"/>
              <w:rPr>
                <w:rFonts w:hint="eastAsia" w:ascii="Times New Roman" w:hAnsi="Times New Roman" w:eastAsia="仿宋_GB2312" w:cs="仿宋_GB2312"/>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7154AD">
            <w:pPr>
              <w:jc w:val="center"/>
              <w:rPr>
                <w:rFonts w:hint="eastAsia" w:ascii="Times New Roman" w:hAnsi="Times New Roman" w:eastAsia="仿宋_GB2312" w:cs="仿宋_GB2312"/>
                <w:i w:val="0"/>
                <w:iCs w:val="0"/>
                <w:color w:val="000000"/>
                <w:sz w:val="22"/>
                <w:szCs w:val="22"/>
                <w:highlight w:val="none"/>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3C59A07D">
            <w:pPr>
              <w:jc w:val="center"/>
              <w:rPr>
                <w:rFonts w:hint="eastAsia" w:ascii="Times New Roman" w:hAnsi="Times New Roman" w:eastAsia="仿宋_GB2312" w:cs="仿宋_GB2312"/>
                <w:i w:val="0"/>
                <w:iCs w:val="0"/>
                <w:color w:val="000000"/>
                <w:sz w:val="22"/>
                <w:szCs w:val="22"/>
                <w:highlight w:val="none"/>
                <w:u w:val="none"/>
              </w:rPr>
            </w:pPr>
          </w:p>
        </w:tc>
        <w:tc>
          <w:tcPr>
            <w:tcW w:w="2083" w:type="dxa"/>
            <w:tcBorders>
              <w:top w:val="single" w:color="000000" w:sz="4" w:space="0"/>
              <w:left w:val="single" w:color="000000" w:sz="4" w:space="0"/>
              <w:bottom w:val="single" w:color="000000" w:sz="4" w:space="0"/>
              <w:right w:val="single" w:color="000000" w:sz="4" w:space="0"/>
            </w:tcBorders>
            <w:noWrap w:val="0"/>
            <w:vAlign w:val="center"/>
          </w:tcPr>
          <w:p w14:paraId="19501038">
            <w:pPr>
              <w:jc w:val="both"/>
              <w:rPr>
                <w:rFonts w:hint="eastAsia" w:ascii="Times New Roman" w:hAnsi="Times New Roman" w:eastAsia="仿宋_GB2312" w:cs="仿宋_GB2312"/>
                <w:i w:val="0"/>
                <w:iCs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681A34E">
            <w:pPr>
              <w:jc w:val="center"/>
              <w:rPr>
                <w:rFonts w:hint="eastAsia" w:ascii="Times New Roman" w:hAnsi="Times New Roman" w:eastAsia="仿宋_GB2312" w:cs="仿宋_GB2312"/>
                <w:i w:val="0"/>
                <w:iCs w:val="0"/>
                <w:color w:val="000000"/>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A9C23E8">
            <w:pPr>
              <w:jc w:val="center"/>
              <w:rPr>
                <w:rFonts w:hint="eastAsia" w:ascii="Times New Roman" w:hAnsi="Times New Roman" w:eastAsia="仿宋_GB2312" w:cs="仿宋_GB2312"/>
                <w:i w:val="0"/>
                <w:iCs w:val="0"/>
                <w:color w:val="000000"/>
                <w:sz w:val="22"/>
                <w:szCs w:val="22"/>
                <w:highlight w:val="none"/>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F903937">
            <w:pPr>
              <w:jc w:val="center"/>
              <w:rPr>
                <w:rFonts w:hint="eastAsia" w:ascii="Times New Roman" w:hAnsi="Times New Roman" w:eastAsia="仿宋_GB2312" w:cs="仿宋_GB2312"/>
                <w:i w:val="0"/>
                <w:iCs w:val="0"/>
                <w:color w:val="000000"/>
                <w:sz w:val="22"/>
                <w:szCs w:val="22"/>
                <w:highlight w:val="none"/>
                <w:u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71F88659">
            <w:pPr>
              <w:jc w:val="center"/>
              <w:rPr>
                <w:rFonts w:hint="eastAsia" w:ascii="Times New Roman" w:hAnsi="Times New Roman" w:eastAsia="仿宋_GB2312" w:cs="仿宋_GB2312"/>
                <w:i w:val="0"/>
                <w:iCs w:val="0"/>
                <w:color w:val="000000"/>
                <w:sz w:val="22"/>
                <w:szCs w:val="22"/>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58BC2181">
            <w:pPr>
              <w:jc w:val="center"/>
              <w:rPr>
                <w:rFonts w:hint="eastAsia" w:ascii="Times New Roman" w:hAnsi="Times New Roman" w:eastAsia="仿宋_GB2312" w:cs="仿宋_GB2312"/>
                <w:i w:val="0"/>
                <w:iCs w:val="0"/>
                <w:color w:val="000000"/>
                <w:sz w:val="22"/>
                <w:szCs w:val="22"/>
                <w:highlight w:val="none"/>
                <w:u w:val="none"/>
              </w:rPr>
            </w:pPr>
          </w:p>
        </w:tc>
      </w:tr>
    </w:tbl>
    <w:p w14:paraId="60DF7AA1">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七、其他需说明的事项</w:t>
      </w:r>
    </w:p>
    <w:tbl>
      <w:tblPr>
        <w:tblStyle w:val="10"/>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3821"/>
        <w:gridCol w:w="2795"/>
        <w:gridCol w:w="1369"/>
        <w:gridCol w:w="2295"/>
        <w:gridCol w:w="1814"/>
      </w:tblGrid>
      <w:tr w14:paraId="7BD6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6"/>
            <w:noWrap w:val="0"/>
            <w:vAlign w:val="center"/>
          </w:tcPr>
          <w:p w14:paraId="2E5D100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b/>
                <w:spacing w:val="0"/>
                <w:sz w:val="22"/>
                <w:szCs w:val="22"/>
              </w:rPr>
            </w:pPr>
            <w:r>
              <w:rPr>
                <w:rFonts w:hint="default" w:ascii="Times New Roman" w:hAnsi="Times New Roman" w:eastAsia="仿宋_GB2312" w:cs="Times New Roman"/>
                <w:b/>
                <w:spacing w:val="0"/>
                <w:sz w:val="22"/>
                <w:szCs w:val="22"/>
              </w:rPr>
              <w:t>（一）</w:t>
            </w:r>
            <w:r>
              <w:rPr>
                <w:rFonts w:hint="eastAsia" w:ascii="Times New Roman" w:hAnsi="Times New Roman" w:eastAsia="仿宋_GB2312" w:cs="Times New Roman"/>
                <w:b/>
                <w:spacing w:val="0"/>
                <w:sz w:val="22"/>
                <w:szCs w:val="22"/>
                <w:lang w:eastAsia="zh-CN"/>
              </w:rPr>
              <w:t>项目</w:t>
            </w:r>
            <w:r>
              <w:rPr>
                <w:rFonts w:hint="default" w:ascii="Times New Roman" w:hAnsi="Times New Roman" w:eastAsia="仿宋_GB2312" w:cs="Times New Roman"/>
                <w:b/>
                <w:spacing w:val="0"/>
                <w:sz w:val="22"/>
                <w:szCs w:val="22"/>
              </w:rPr>
              <w:t>承担单位近五年内承担市级及市级以上科技计划项目完成情况</w:t>
            </w:r>
          </w:p>
        </w:tc>
      </w:tr>
      <w:tr w14:paraId="7BE2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4" w:type="pct"/>
            <w:noWrap w:val="0"/>
            <w:vAlign w:val="center"/>
          </w:tcPr>
          <w:p w14:paraId="1E0A7F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rPr>
            </w:pPr>
            <w:r>
              <w:rPr>
                <w:rFonts w:hint="default" w:ascii="Times New Roman" w:hAnsi="Times New Roman" w:eastAsia="仿宋_GB2312" w:cs="Times New Roman"/>
                <w:snapToGrid/>
                <w:color w:val="auto"/>
                <w:sz w:val="22"/>
                <w:szCs w:val="22"/>
                <w:highlight w:val="none"/>
                <w:u w:val="none"/>
              </w:rPr>
              <w:t>合同（任务书）编号</w:t>
            </w:r>
          </w:p>
        </w:tc>
        <w:tc>
          <w:tcPr>
            <w:tcW w:w="1329" w:type="pct"/>
            <w:noWrap w:val="0"/>
            <w:vAlign w:val="center"/>
          </w:tcPr>
          <w:p w14:paraId="77323B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rPr>
            </w:pPr>
            <w:r>
              <w:rPr>
                <w:rFonts w:hint="default" w:ascii="Times New Roman" w:hAnsi="Times New Roman" w:eastAsia="仿宋_GB2312" w:cs="Times New Roman"/>
                <w:snapToGrid/>
                <w:color w:val="auto"/>
                <w:sz w:val="22"/>
                <w:szCs w:val="22"/>
                <w:highlight w:val="none"/>
                <w:u w:val="none"/>
              </w:rPr>
              <w:t>项目</w:t>
            </w:r>
            <w:r>
              <w:rPr>
                <w:rFonts w:hint="eastAsia" w:ascii="Times New Roman" w:hAnsi="Times New Roman" w:eastAsia="仿宋_GB2312" w:cs="Times New Roman"/>
                <w:snapToGrid/>
                <w:color w:val="auto"/>
                <w:sz w:val="22"/>
                <w:szCs w:val="22"/>
                <w:highlight w:val="none"/>
                <w:u w:val="none"/>
                <w:lang w:eastAsia="zh-CN"/>
              </w:rPr>
              <w:t>（课题）</w:t>
            </w:r>
            <w:r>
              <w:rPr>
                <w:rFonts w:hint="default" w:ascii="Times New Roman" w:hAnsi="Times New Roman" w:eastAsia="仿宋_GB2312" w:cs="Times New Roman"/>
                <w:snapToGrid/>
                <w:color w:val="auto"/>
                <w:sz w:val="22"/>
                <w:szCs w:val="22"/>
                <w:highlight w:val="none"/>
                <w:u w:val="none"/>
              </w:rPr>
              <w:t>名称</w:t>
            </w:r>
          </w:p>
        </w:tc>
        <w:tc>
          <w:tcPr>
            <w:tcW w:w="972" w:type="pct"/>
            <w:noWrap w:val="0"/>
            <w:vAlign w:val="center"/>
          </w:tcPr>
          <w:p w14:paraId="0A33CC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rPr>
            </w:pPr>
            <w:r>
              <w:rPr>
                <w:rFonts w:hint="default" w:ascii="Times New Roman" w:hAnsi="Times New Roman" w:eastAsia="仿宋_GB2312" w:cs="Times New Roman"/>
                <w:snapToGrid/>
                <w:color w:val="auto"/>
                <w:sz w:val="22"/>
                <w:szCs w:val="22"/>
                <w:highlight w:val="none"/>
                <w:u w:val="none"/>
              </w:rPr>
              <w:t>项目</w:t>
            </w:r>
            <w:r>
              <w:rPr>
                <w:rFonts w:hint="eastAsia" w:ascii="Times New Roman" w:hAnsi="Times New Roman" w:eastAsia="仿宋_GB2312" w:cs="Times New Roman"/>
                <w:snapToGrid/>
                <w:color w:val="auto"/>
                <w:sz w:val="22"/>
                <w:szCs w:val="22"/>
                <w:highlight w:val="none"/>
                <w:u w:val="none"/>
                <w:lang w:eastAsia="zh-CN"/>
              </w:rPr>
              <w:t>（课题）</w:t>
            </w:r>
            <w:r>
              <w:rPr>
                <w:rFonts w:hint="default" w:ascii="Times New Roman" w:hAnsi="Times New Roman" w:eastAsia="仿宋_GB2312" w:cs="Times New Roman"/>
                <w:snapToGrid/>
                <w:color w:val="auto"/>
                <w:sz w:val="22"/>
                <w:szCs w:val="22"/>
                <w:highlight w:val="none"/>
                <w:u w:val="none"/>
              </w:rPr>
              <w:t>来源</w:t>
            </w:r>
          </w:p>
        </w:tc>
        <w:tc>
          <w:tcPr>
            <w:tcW w:w="476" w:type="pct"/>
            <w:noWrap w:val="0"/>
            <w:vAlign w:val="center"/>
          </w:tcPr>
          <w:p w14:paraId="50BCBC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rPr>
            </w:pPr>
            <w:r>
              <w:rPr>
                <w:rFonts w:hint="default" w:ascii="Times New Roman" w:hAnsi="Times New Roman" w:eastAsia="仿宋_GB2312" w:cs="Times New Roman"/>
                <w:snapToGrid/>
                <w:color w:val="auto"/>
                <w:sz w:val="22"/>
                <w:szCs w:val="22"/>
                <w:highlight w:val="none"/>
                <w:u w:val="none"/>
              </w:rPr>
              <w:t>资助经费（万元）</w:t>
            </w:r>
          </w:p>
        </w:tc>
        <w:tc>
          <w:tcPr>
            <w:tcW w:w="798" w:type="pct"/>
            <w:noWrap w:val="0"/>
            <w:vAlign w:val="center"/>
          </w:tcPr>
          <w:p w14:paraId="6DA3EF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rPr>
            </w:pPr>
            <w:r>
              <w:rPr>
                <w:rFonts w:hint="default" w:ascii="Times New Roman" w:hAnsi="Times New Roman" w:eastAsia="仿宋_GB2312" w:cs="Times New Roman"/>
                <w:snapToGrid/>
                <w:color w:val="auto"/>
                <w:sz w:val="22"/>
                <w:szCs w:val="22"/>
                <w:highlight w:val="none"/>
                <w:u w:val="none"/>
              </w:rPr>
              <w:t>约定完成时间</w:t>
            </w:r>
          </w:p>
        </w:tc>
        <w:tc>
          <w:tcPr>
            <w:tcW w:w="629" w:type="pct"/>
            <w:noWrap w:val="0"/>
            <w:vAlign w:val="center"/>
          </w:tcPr>
          <w:p w14:paraId="4CB98E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rPr>
            </w:pPr>
            <w:r>
              <w:rPr>
                <w:rFonts w:hint="default" w:ascii="Times New Roman" w:hAnsi="Times New Roman" w:eastAsia="仿宋_GB2312" w:cs="Times New Roman"/>
                <w:snapToGrid/>
                <w:color w:val="auto"/>
                <w:sz w:val="22"/>
                <w:szCs w:val="22"/>
                <w:highlight w:val="none"/>
                <w:u w:val="none"/>
              </w:rPr>
              <w:t>完成情况</w:t>
            </w:r>
          </w:p>
        </w:tc>
      </w:tr>
      <w:tr w14:paraId="3FD0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94" w:type="pct"/>
            <w:noWrap w:val="0"/>
            <w:vAlign w:val="center"/>
          </w:tcPr>
          <w:p w14:paraId="2C0CD0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1329" w:type="pct"/>
            <w:noWrap w:val="0"/>
            <w:vAlign w:val="center"/>
          </w:tcPr>
          <w:p w14:paraId="27D3EA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972" w:type="pct"/>
            <w:noWrap w:val="0"/>
            <w:vAlign w:val="center"/>
          </w:tcPr>
          <w:p w14:paraId="1F90D20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476" w:type="pct"/>
            <w:noWrap w:val="0"/>
            <w:vAlign w:val="center"/>
          </w:tcPr>
          <w:p w14:paraId="71A431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798" w:type="pct"/>
            <w:noWrap w:val="0"/>
            <w:vAlign w:val="center"/>
          </w:tcPr>
          <w:p w14:paraId="192EAC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629" w:type="pct"/>
            <w:noWrap w:val="0"/>
            <w:vAlign w:val="center"/>
          </w:tcPr>
          <w:p w14:paraId="48EB8D2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spacing w:val="0"/>
                <w:sz w:val="22"/>
                <w:szCs w:val="22"/>
              </w:rPr>
            </w:pPr>
            <w:r>
              <w:rPr>
                <w:rFonts w:hint="eastAsia" w:ascii="Times New Roman" w:hAnsi="Times New Roman" w:eastAsia="仿宋_GB2312"/>
                <w:snapToGrid/>
                <w:color w:val="auto"/>
                <w:sz w:val="22"/>
                <w:szCs w:val="22"/>
                <w:highlight w:val="none"/>
                <w:u w:val="none"/>
                <w:lang w:eastAsia="zh-CN"/>
              </w:rPr>
              <w:t>“验收通过”，</w:t>
            </w:r>
            <w:r>
              <w:rPr>
                <w:rFonts w:hint="eastAsia" w:ascii="Times New Roman" w:hAnsi="Times New Roman" w:eastAsia="仿宋_GB2312"/>
                <w:snapToGrid/>
                <w:color w:val="auto"/>
                <w:sz w:val="22"/>
                <w:szCs w:val="22"/>
                <w:highlight w:val="none"/>
                <w:u w:val="none"/>
              </w:rPr>
              <w:t>“已结题”或“未结题”</w:t>
            </w:r>
          </w:p>
        </w:tc>
      </w:tr>
      <w:tr w14:paraId="6249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94" w:type="pct"/>
            <w:noWrap w:val="0"/>
            <w:vAlign w:val="center"/>
          </w:tcPr>
          <w:p w14:paraId="2A5F52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1329" w:type="pct"/>
            <w:noWrap w:val="0"/>
            <w:vAlign w:val="center"/>
          </w:tcPr>
          <w:p w14:paraId="139FCD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972" w:type="pct"/>
            <w:noWrap w:val="0"/>
            <w:vAlign w:val="center"/>
          </w:tcPr>
          <w:p w14:paraId="1BE19C0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476" w:type="pct"/>
            <w:noWrap w:val="0"/>
            <w:vAlign w:val="center"/>
          </w:tcPr>
          <w:p w14:paraId="554992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798" w:type="pct"/>
            <w:noWrap w:val="0"/>
            <w:vAlign w:val="center"/>
          </w:tcPr>
          <w:p w14:paraId="349C97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629" w:type="pct"/>
            <w:noWrap w:val="0"/>
            <w:vAlign w:val="center"/>
          </w:tcPr>
          <w:p w14:paraId="7E59D73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r>
      <w:tr w14:paraId="1648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6"/>
            <w:noWrap w:val="0"/>
            <w:vAlign w:val="center"/>
          </w:tcPr>
          <w:p w14:paraId="1AF7D06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spacing w:val="0"/>
                <w:sz w:val="22"/>
                <w:szCs w:val="22"/>
              </w:rPr>
            </w:pPr>
            <w:r>
              <w:rPr>
                <w:rFonts w:hint="default" w:ascii="Times New Roman" w:hAnsi="Times New Roman" w:eastAsia="仿宋_GB2312" w:cs="Times New Roman"/>
                <w:b/>
                <w:spacing w:val="0"/>
                <w:sz w:val="22"/>
                <w:szCs w:val="22"/>
              </w:rPr>
              <w:t>（</w:t>
            </w:r>
            <w:r>
              <w:rPr>
                <w:rFonts w:hint="eastAsia" w:ascii="Times New Roman" w:hAnsi="Times New Roman" w:eastAsia="仿宋_GB2312" w:cs="Times New Roman"/>
                <w:b/>
                <w:spacing w:val="0"/>
                <w:sz w:val="22"/>
                <w:szCs w:val="22"/>
                <w:lang w:eastAsia="zh-CN"/>
              </w:rPr>
              <w:t>二</w:t>
            </w:r>
            <w:r>
              <w:rPr>
                <w:rFonts w:hint="default" w:ascii="Times New Roman" w:hAnsi="Times New Roman" w:eastAsia="仿宋_GB2312" w:cs="Times New Roman"/>
                <w:b/>
                <w:spacing w:val="0"/>
                <w:sz w:val="22"/>
                <w:szCs w:val="22"/>
              </w:rPr>
              <w:t>）</w:t>
            </w:r>
            <w:r>
              <w:rPr>
                <w:rFonts w:hint="eastAsia" w:ascii="Times New Roman" w:hAnsi="Times New Roman" w:eastAsia="仿宋_GB2312" w:cs="Times New Roman"/>
                <w:b/>
                <w:spacing w:val="0"/>
                <w:sz w:val="22"/>
                <w:szCs w:val="22"/>
                <w:lang w:eastAsia="zh-CN"/>
              </w:rPr>
              <w:t>项目</w:t>
            </w:r>
            <w:r>
              <w:rPr>
                <w:rFonts w:hint="default" w:ascii="Times New Roman" w:hAnsi="Times New Roman" w:eastAsia="仿宋_GB2312" w:cs="Times New Roman"/>
                <w:b/>
                <w:spacing w:val="0"/>
                <w:sz w:val="22"/>
                <w:szCs w:val="22"/>
              </w:rPr>
              <w:t>负责人近五年内承担国家、自治区、市级科技计划项目完成情况</w:t>
            </w:r>
          </w:p>
        </w:tc>
      </w:tr>
      <w:tr w14:paraId="3482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94" w:type="pct"/>
            <w:noWrap w:val="0"/>
            <w:vAlign w:val="center"/>
          </w:tcPr>
          <w:p w14:paraId="3C263B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lang w:val="en-US" w:eastAsia="zh-CN"/>
              </w:rPr>
            </w:pPr>
            <w:r>
              <w:rPr>
                <w:rFonts w:hint="default" w:ascii="Times New Roman" w:hAnsi="Times New Roman" w:eastAsia="仿宋_GB2312" w:cs="Times New Roman"/>
                <w:snapToGrid/>
                <w:color w:val="auto"/>
                <w:sz w:val="22"/>
                <w:szCs w:val="22"/>
                <w:highlight w:val="none"/>
                <w:u w:val="none"/>
              </w:rPr>
              <w:t>合同（任务书）编号</w:t>
            </w:r>
          </w:p>
        </w:tc>
        <w:tc>
          <w:tcPr>
            <w:tcW w:w="1329" w:type="pct"/>
            <w:noWrap w:val="0"/>
            <w:vAlign w:val="center"/>
          </w:tcPr>
          <w:p w14:paraId="4CE15B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lang w:val="en-US" w:eastAsia="zh-CN"/>
              </w:rPr>
            </w:pPr>
            <w:r>
              <w:rPr>
                <w:rFonts w:hint="default" w:ascii="Times New Roman" w:hAnsi="Times New Roman" w:eastAsia="仿宋_GB2312" w:cs="Times New Roman"/>
                <w:snapToGrid/>
                <w:color w:val="auto"/>
                <w:sz w:val="22"/>
                <w:szCs w:val="22"/>
                <w:highlight w:val="none"/>
                <w:u w:val="none"/>
              </w:rPr>
              <w:t>项目</w:t>
            </w:r>
            <w:r>
              <w:rPr>
                <w:rFonts w:hint="eastAsia" w:ascii="Times New Roman" w:hAnsi="Times New Roman" w:eastAsia="仿宋_GB2312" w:cs="Times New Roman"/>
                <w:snapToGrid/>
                <w:color w:val="auto"/>
                <w:sz w:val="22"/>
                <w:szCs w:val="22"/>
                <w:highlight w:val="none"/>
                <w:u w:val="none"/>
                <w:lang w:eastAsia="zh-CN"/>
              </w:rPr>
              <w:t>（课题）</w:t>
            </w:r>
            <w:r>
              <w:rPr>
                <w:rFonts w:hint="default" w:ascii="Times New Roman" w:hAnsi="Times New Roman" w:eastAsia="仿宋_GB2312" w:cs="Times New Roman"/>
                <w:snapToGrid/>
                <w:color w:val="auto"/>
                <w:sz w:val="22"/>
                <w:szCs w:val="22"/>
                <w:highlight w:val="none"/>
                <w:u w:val="none"/>
              </w:rPr>
              <w:t>名称</w:t>
            </w:r>
          </w:p>
        </w:tc>
        <w:tc>
          <w:tcPr>
            <w:tcW w:w="972" w:type="pct"/>
            <w:noWrap w:val="0"/>
            <w:vAlign w:val="center"/>
          </w:tcPr>
          <w:p w14:paraId="5B0E95C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lang w:val="en-US" w:eastAsia="zh-CN"/>
              </w:rPr>
            </w:pPr>
            <w:r>
              <w:rPr>
                <w:rFonts w:hint="default" w:ascii="Times New Roman" w:hAnsi="Times New Roman" w:eastAsia="仿宋_GB2312" w:cs="Times New Roman"/>
                <w:snapToGrid/>
                <w:color w:val="auto"/>
                <w:sz w:val="22"/>
                <w:szCs w:val="22"/>
                <w:highlight w:val="none"/>
                <w:u w:val="none"/>
              </w:rPr>
              <w:t>项目</w:t>
            </w:r>
            <w:r>
              <w:rPr>
                <w:rFonts w:hint="eastAsia" w:ascii="Times New Roman" w:hAnsi="Times New Roman" w:eastAsia="仿宋_GB2312" w:cs="Times New Roman"/>
                <w:snapToGrid/>
                <w:color w:val="auto"/>
                <w:sz w:val="22"/>
                <w:szCs w:val="22"/>
                <w:highlight w:val="none"/>
                <w:u w:val="none"/>
                <w:lang w:eastAsia="zh-CN"/>
              </w:rPr>
              <w:t>（课题）</w:t>
            </w:r>
            <w:r>
              <w:rPr>
                <w:rFonts w:hint="default" w:ascii="Times New Roman" w:hAnsi="Times New Roman" w:eastAsia="仿宋_GB2312" w:cs="Times New Roman"/>
                <w:snapToGrid/>
                <w:color w:val="auto"/>
                <w:sz w:val="22"/>
                <w:szCs w:val="22"/>
                <w:highlight w:val="none"/>
                <w:u w:val="none"/>
              </w:rPr>
              <w:t>来源</w:t>
            </w:r>
          </w:p>
        </w:tc>
        <w:tc>
          <w:tcPr>
            <w:tcW w:w="476" w:type="pct"/>
            <w:noWrap w:val="0"/>
            <w:vAlign w:val="center"/>
          </w:tcPr>
          <w:p w14:paraId="1C6815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lang w:val="en-US" w:eastAsia="zh-CN"/>
              </w:rPr>
            </w:pPr>
            <w:r>
              <w:rPr>
                <w:rFonts w:hint="default" w:ascii="Times New Roman" w:hAnsi="Times New Roman" w:eastAsia="仿宋_GB2312" w:cs="Times New Roman"/>
                <w:snapToGrid/>
                <w:color w:val="auto"/>
                <w:sz w:val="22"/>
                <w:szCs w:val="22"/>
                <w:highlight w:val="none"/>
                <w:u w:val="none"/>
              </w:rPr>
              <w:t>资助经费（万元）</w:t>
            </w:r>
          </w:p>
        </w:tc>
        <w:tc>
          <w:tcPr>
            <w:tcW w:w="798" w:type="pct"/>
            <w:noWrap w:val="0"/>
            <w:vAlign w:val="center"/>
          </w:tcPr>
          <w:p w14:paraId="4405AC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lang w:val="en-US" w:eastAsia="zh-CN"/>
              </w:rPr>
            </w:pPr>
            <w:r>
              <w:rPr>
                <w:rFonts w:hint="default" w:ascii="Times New Roman" w:hAnsi="Times New Roman" w:eastAsia="仿宋_GB2312" w:cs="Times New Roman"/>
                <w:snapToGrid/>
                <w:color w:val="auto"/>
                <w:sz w:val="22"/>
                <w:szCs w:val="22"/>
                <w:highlight w:val="none"/>
                <w:u w:val="none"/>
              </w:rPr>
              <w:t>约定完成时间</w:t>
            </w:r>
          </w:p>
        </w:tc>
        <w:tc>
          <w:tcPr>
            <w:tcW w:w="629" w:type="pct"/>
            <w:noWrap w:val="0"/>
            <w:vAlign w:val="center"/>
          </w:tcPr>
          <w:p w14:paraId="5A196E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napToGrid/>
                <w:color w:val="auto"/>
                <w:sz w:val="22"/>
                <w:szCs w:val="22"/>
                <w:highlight w:val="none"/>
                <w:u w:val="none"/>
                <w:lang w:val="en-US" w:eastAsia="zh-CN"/>
              </w:rPr>
            </w:pPr>
            <w:r>
              <w:rPr>
                <w:rFonts w:hint="default" w:ascii="Times New Roman" w:hAnsi="Times New Roman" w:eastAsia="仿宋_GB2312" w:cs="Times New Roman"/>
                <w:snapToGrid/>
                <w:color w:val="auto"/>
                <w:sz w:val="22"/>
                <w:szCs w:val="22"/>
                <w:highlight w:val="none"/>
                <w:u w:val="none"/>
              </w:rPr>
              <w:t>完成情况</w:t>
            </w:r>
          </w:p>
        </w:tc>
      </w:tr>
      <w:tr w14:paraId="2B06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94" w:type="pct"/>
            <w:noWrap w:val="0"/>
            <w:vAlign w:val="center"/>
          </w:tcPr>
          <w:p w14:paraId="734B324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1329" w:type="pct"/>
            <w:noWrap w:val="0"/>
            <w:vAlign w:val="center"/>
          </w:tcPr>
          <w:p w14:paraId="35A47D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972" w:type="pct"/>
            <w:noWrap w:val="0"/>
            <w:vAlign w:val="center"/>
          </w:tcPr>
          <w:p w14:paraId="156AF8B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476" w:type="pct"/>
            <w:noWrap w:val="0"/>
            <w:vAlign w:val="center"/>
          </w:tcPr>
          <w:p w14:paraId="6E0927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798" w:type="pct"/>
            <w:noWrap w:val="0"/>
            <w:vAlign w:val="center"/>
          </w:tcPr>
          <w:p w14:paraId="1B4736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629" w:type="pct"/>
            <w:noWrap w:val="0"/>
            <w:vAlign w:val="center"/>
          </w:tcPr>
          <w:p w14:paraId="7A36F5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r>
      <w:tr w14:paraId="0C0A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94" w:type="pct"/>
            <w:noWrap w:val="0"/>
            <w:vAlign w:val="center"/>
          </w:tcPr>
          <w:p w14:paraId="04F235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1329" w:type="pct"/>
            <w:noWrap w:val="0"/>
            <w:vAlign w:val="center"/>
          </w:tcPr>
          <w:p w14:paraId="5AEA72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972" w:type="pct"/>
            <w:noWrap w:val="0"/>
            <w:vAlign w:val="center"/>
          </w:tcPr>
          <w:p w14:paraId="2ADC55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476" w:type="pct"/>
            <w:noWrap w:val="0"/>
            <w:vAlign w:val="center"/>
          </w:tcPr>
          <w:p w14:paraId="346C41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798" w:type="pct"/>
            <w:noWrap w:val="0"/>
            <w:vAlign w:val="center"/>
          </w:tcPr>
          <w:p w14:paraId="21D897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c>
          <w:tcPr>
            <w:tcW w:w="629" w:type="pct"/>
            <w:noWrap w:val="0"/>
            <w:vAlign w:val="center"/>
          </w:tcPr>
          <w:p w14:paraId="2439D3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sz w:val="22"/>
                <w:szCs w:val="22"/>
              </w:rPr>
            </w:pPr>
          </w:p>
        </w:tc>
      </w:tr>
      <w:tr w14:paraId="181D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6"/>
            <w:noWrap w:val="0"/>
            <w:vAlign w:val="center"/>
          </w:tcPr>
          <w:p w14:paraId="4179234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spacing w:val="0"/>
                <w:sz w:val="22"/>
                <w:szCs w:val="22"/>
              </w:rPr>
            </w:pPr>
            <w:r>
              <w:rPr>
                <w:rFonts w:hint="default" w:ascii="Times New Roman" w:hAnsi="Times New Roman" w:eastAsia="仿宋_GB2312" w:cs="Times New Roman"/>
                <w:b/>
                <w:spacing w:val="0"/>
                <w:sz w:val="22"/>
                <w:szCs w:val="22"/>
              </w:rPr>
              <w:t>（二）本申报</w:t>
            </w:r>
            <w:r>
              <w:rPr>
                <w:rFonts w:hint="eastAsia" w:ascii="Times New Roman" w:hAnsi="Times New Roman" w:eastAsia="仿宋_GB2312" w:cs="Times New Roman"/>
                <w:b/>
                <w:spacing w:val="0"/>
                <w:sz w:val="22"/>
                <w:szCs w:val="22"/>
                <w:lang w:eastAsia="zh-CN"/>
              </w:rPr>
              <w:t>项目</w:t>
            </w:r>
            <w:r>
              <w:rPr>
                <w:rFonts w:hint="default" w:ascii="Times New Roman" w:hAnsi="Times New Roman" w:eastAsia="仿宋_GB2312" w:cs="Times New Roman"/>
                <w:b/>
                <w:spacing w:val="0"/>
                <w:sz w:val="22"/>
                <w:szCs w:val="22"/>
              </w:rPr>
              <w:t>已获得的政府财政等支持情况</w:t>
            </w:r>
          </w:p>
        </w:tc>
      </w:tr>
      <w:tr w14:paraId="2E9F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000" w:type="pct"/>
            <w:gridSpan w:val="6"/>
            <w:noWrap w:val="0"/>
            <w:vAlign w:val="center"/>
          </w:tcPr>
          <w:p w14:paraId="422F5D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spacing w:val="0"/>
                <w:sz w:val="22"/>
                <w:szCs w:val="22"/>
              </w:rPr>
            </w:pPr>
          </w:p>
        </w:tc>
      </w:tr>
    </w:tbl>
    <w:p w14:paraId="6CD3BEA5">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pPr>
    </w:p>
    <w:p w14:paraId="6223814E">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sectPr>
          <w:pgSz w:w="16838" w:h="11906" w:orient="landscape"/>
          <w:pgMar w:top="1797" w:right="1247" w:bottom="1797" w:left="1089"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D5A35BD">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八、申报单位及</w:t>
      </w:r>
      <w:r>
        <w:rPr>
          <w:rFonts w:hint="eastAsia" w:ascii="Times New Roman" w:hAnsi="Times New Roman" w:eastAsia="黑体" w:cs="Times New Roman"/>
          <w:spacing w:val="0"/>
          <w:sz w:val="28"/>
          <w:szCs w:val="28"/>
          <w:lang w:eastAsia="zh-CN"/>
        </w:rPr>
        <w:t>项目负责人</w:t>
      </w:r>
      <w:r>
        <w:rPr>
          <w:rFonts w:hint="default" w:ascii="Times New Roman" w:hAnsi="Times New Roman" w:eastAsia="黑体" w:cs="Times New Roman"/>
          <w:spacing w:val="0"/>
          <w:sz w:val="28"/>
          <w:szCs w:val="28"/>
        </w:rPr>
        <w:t>承诺</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784"/>
      </w:tblGrid>
      <w:tr w14:paraId="5B3D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920" w:hRule="atLeast"/>
          <w:jc w:val="center"/>
        </w:trPr>
        <w:tc>
          <w:tcPr>
            <w:tcW w:w="8784" w:type="dxa"/>
            <w:noWrap w:val="0"/>
            <w:vAlign w:val="center"/>
          </w:tcPr>
          <w:p w14:paraId="128D731B">
            <w:pPr>
              <w:tabs>
                <w:tab w:val="left" w:pos="0"/>
              </w:tabs>
              <w:spacing w:beforeLines="0" w:afterLines="0" w:line="240" w:lineRule="auto"/>
              <w:ind w:left="210" w:leftChars="100" w:right="210" w:rightChars="100" w:firstLine="584"/>
              <w:rPr>
                <w:rFonts w:hint="eastAsia" w:ascii="Times New Roman" w:hAnsi="Times New Roman" w:eastAsia="仿宋_GB2312"/>
                <w:color w:val="auto"/>
                <w:sz w:val="22"/>
                <w:szCs w:val="22"/>
                <w:highlight w:val="none"/>
                <w:u w:val="none"/>
              </w:rPr>
            </w:pPr>
            <w:r>
              <w:rPr>
                <w:rFonts w:hint="eastAsia" w:ascii="Times New Roman" w:hAnsi="Times New Roman" w:eastAsia="仿宋_GB2312"/>
                <w:color w:val="auto"/>
                <w:sz w:val="22"/>
                <w:szCs w:val="22"/>
                <w:highlight w:val="none"/>
                <w:u w:val="none"/>
                <w:lang w:eastAsia="zh-CN"/>
              </w:rPr>
              <w:t>一、</w:t>
            </w:r>
            <w:r>
              <w:rPr>
                <w:rFonts w:hint="eastAsia" w:ascii="Times New Roman" w:hAnsi="Times New Roman" w:eastAsia="仿宋_GB2312"/>
                <w:color w:val="auto"/>
                <w:sz w:val="22"/>
                <w:szCs w:val="22"/>
                <w:highlight w:val="none"/>
                <w:u w:val="none"/>
              </w:rPr>
              <w:t>本申报书的编制是在认真阅读理解</w:t>
            </w:r>
            <w:r>
              <w:rPr>
                <w:rFonts w:hint="eastAsia" w:ascii="Times New Roman" w:hAnsi="Times New Roman" w:eastAsia="仿宋_GB2312"/>
                <w:color w:val="auto"/>
                <w:sz w:val="22"/>
                <w:szCs w:val="22"/>
                <w:highlight w:val="none"/>
                <w:u w:val="single"/>
              </w:rPr>
              <w:t>《百色市本级科研经费管理办法》《百色市本级科技计划项目管理办法》《百色市科技计划项目评审工作管理办法》《百色市科技计划项目验收结题管理办法》《百色市科研诚信管理实施细则（暂行）》</w:t>
            </w:r>
            <w:r>
              <w:rPr>
                <w:rFonts w:hint="eastAsia" w:ascii="Times New Roman" w:hAnsi="Times New Roman" w:eastAsia="仿宋_GB2312"/>
                <w:color w:val="auto"/>
                <w:sz w:val="22"/>
                <w:szCs w:val="22"/>
                <w:highlight w:val="none"/>
                <w:u w:val="single"/>
                <w:lang w:eastAsia="zh-CN"/>
              </w:rPr>
              <w:t>有关规定、</w:t>
            </w:r>
            <w:r>
              <w:rPr>
                <w:rFonts w:hint="eastAsia" w:ascii="Times New Roman" w:hAnsi="Times New Roman" w:eastAsia="仿宋_GB2312"/>
                <w:color w:val="auto"/>
                <w:sz w:val="22"/>
                <w:szCs w:val="22"/>
                <w:highlight w:val="none"/>
                <w:u w:val="single"/>
              </w:rPr>
              <w:t>《申报指南》</w:t>
            </w:r>
            <w:r>
              <w:rPr>
                <w:rFonts w:hint="eastAsia" w:ascii="Times New Roman" w:hAnsi="Times New Roman" w:eastAsia="仿宋_GB2312"/>
                <w:color w:val="auto"/>
                <w:sz w:val="22"/>
                <w:szCs w:val="22"/>
                <w:highlight w:val="none"/>
                <w:u w:val="single"/>
                <w:lang w:eastAsia="zh-CN"/>
              </w:rPr>
              <w:t>及申报须知</w:t>
            </w:r>
            <w:r>
              <w:rPr>
                <w:rFonts w:hint="eastAsia" w:ascii="Times New Roman" w:hAnsi="Times New Roman" w:eastAsia="仿宋_GB2312"/>
                <w:color w:val="auto"/>
                <w:sz w:val="22"/>
                <w:szCs w:val="22"/>
                <w:highlight w:val="none"/>
                <w:u w:val="none"/>
                <w:lang w:eastAsia="zh-CN"/>
              </w:rPr>
              <w:t>的</w:t>
            </w:r>
            <w:r>
              <w:rPr>
                <w:rFonts w:hint="eastAsia" w:ascii="Times New Roman" w:hAnsi="Times New Roman" w:eastAsia="仿宋_GB2312"/>
                <w:color w:val="auto"/>
                <w:sz w:val="22"/>
                <w:szCs w:val="22"/>
                <w:highlight w:val="none"/>
                <w:u w:val="none"/>
              </w:rPr>
              <w:t>基础上，按程序和规定编制的。</w:t>
            </w:r>
          </w:p>
          <w:p w14:paraId="40C7C62D">
            <w:pPr>
              <w:shd w:val="clear" w:color="auto" w:fill="auto"/>
              <w:spacing w:beforeLines="0" w:afterLines="0" w:line="240" w:lineRule="auto"/>
              <w:ind w:left="210" w:leftChars="100" w:right="210" w:rightChars="100" w:firstLine="584" w:firstLineChars="0"/>
              <w:rPr>
                <w:rFonts w:hint="default" w:ascii="Times New Roman" w:hAnsi="Times New Roman" w:eastAsia="仿宋_GB2312" w:cs="Times New Roman"/>
                <w:color w:val="auto"/>
                <w:sz w:val="22"/>
                <w:szCs w:val="22"/>
                <w:highlight w:val="none"/>
                <w:u w:val="none"/>
              </w:rPr>
            </w:pPr>
            <w:r>
              <w:rPr>
                <w:rFonts w:hint="eastAsia" w:ascii="Times New Roman" w:hAnsi="Times New Roman" w:eastAsia="仿宋_GB2312" w:cs="Times New Roman"/>
                <w:color w:val="auto"/>
                <w:sz w:val="22"/>
                <w:szCs w:val="22"/>
                <w:highlight w:val="none"/>
                <w:u w:val="none"/>
                <w:lang w:eastAsia="zh-CN"/>
              </w:rPr>
              <w:t>二、</w:t>
            </w:r>
            <w:r>
              <w:rPr>
                <w:rFonts w:hint="default" w:ascii="Times New Roman" w:hAnsi="Times New Roman" w:eastAsia="仿宋_GB2312" w:cs="Times New Roman"/>
                <w:color w:val="auto"/>
                <w:sz w:val="22"/>
                <w:szCs w:val="22"/>
                <w:highlight w:val="none"/>
                <w:u w:val="none"/>
              </w:rPr>
              <w:t>项目负责人及项目组成员承诺尊重科研规律、弘扬科学家精神、恪守科研道德、遵守科研作风学风及科研诚信、科技伦理要求，严格执行项目管理有关规定，承诺所提供申报资料真实可靠、项目组成员身份真实有效、廉洁公正履职，严守保密纪律，项目经费使用合规等。</w:t>
            </w:r>
          </w:p>
          <w:p w14:paraId="6E298EC7">
            <w:pPr>
              <w:widowControl w:val="0"/>
              <w:shd w:val="clear" w:color="auto" w:fill="auto"/>
              <w:spacing w:beforeLines="0" w:afterLines="0" w:line="240" w:lineRule="auto"/>
              <w:ind w:left="210" w:leftChars="100" w:right="210" w:rightChars="100" w:firstLine="584" w:firstLineChars="0"/>
              <w:jc w:val="both"/>
              <w:rPr>
                <w:rFonts w:hint="default" w:ascii="Times New Roman" w:hAnsi="Times New Roman" w:eastAsia="仿宋_GB2312" w:cs="Times New Roman"/>
                <w:color w:val="auto"/>
                <w:sz w:val="22"/>
                <w:szCs w:val="22"/>
                <w:highlight w:val="none"/>
                <w:u w:val="none"/>
              </w:rPr>
            </w:pPr>
            <w:r>
              <w:rPr>
                <w:rFonts w:hint="eastAsia" w:ascii="Times New Roman" w:hAnsi="Times New Roman" w:eastAsia="仿宋_GB2312" w:cs="Times New Roman"/>
                <w:color w:val="auto"/>
                <w:sz w:val="22"/>
                <w:szCs w:val="22"/>
                <w:highlight w:val="none"/>
                <w:u w:val="none"/>
                <w:lang w:eastAsia="zh-CN"/>
              </w:rPr>
              <w:t>三、</w:t>
            </w:r>
            <w:r>
              <w:rPr>
                <w:rFonts w:hint="default" w:ascii="Times New Roman" w:hAnsi="Times New Roman" w:eastAsia="仿宋_GB2312" w:cs="Times New Roman"/>
                <w:color w:val="auto"/>
                <w:sz w:val="22"/>
                <w:szCs w:val="22"/>
                <w:highlight w:val="none"/>
                <w:u w:val="none"/>
              </w:rPr>
              <w:t>本单位承诺规范本单位科研行为，保证申报材料各项内容真实、客观，无编报虚假预算、篡改单位财务数据、侵犯他人知识产权等行为，已遵照国家相关法律法规进行了保密审查，并承担由此引起的相关责任。</w:t>
            </w:r>
          </w:p>
          <w:p w14:paraId="1B39023C">
            <w:pPr>
              <w:spacing w:beforeLines="0" w:afterLines="0" w:line="240" w:lineRule="auto"/>
              <w:ind w:left="210" w:leftChars="100" w:right="210" w:rightChars="100" w:firstLine="584"/>
              <w:jc w:val="both"/>
              <w:rPr>
                <w:rFonts w:hint="eastAsia" w:ascii="Times New Roman" w:hAnsi="Times New Roman" w:eastAsia="仿宋_GB2312" w:cs="Times New Roman"/>
                <w:snapToGrid/>
                <w:color w:val="auto"/>
                <w:sz w:val="22"/>
                <w:szCs w:val="22"/>
                <w:highlight w:val="none"/>
                <w:u w:val="single"/>
                <w:lang w:eastAsia="zh-CN"/>
              </w:rPr>
            </w:pPr>
            <w:r>
              <w:rPr>
                <w:rFonts w:hint="eastAsia" w:ascii="Times New Roman" w:hAnsi="Times New Roman" w:eastAsia="仿宋_GB2312" w:cs="Times New Roman"/>
                <w:color w:val="auto"/>
                <w:kern w:val="2"/>
                <w:sz w:val="22"/>
                <w:szCs w:val="22"/>
                <w:highlight w:val="none"/>
                <w:u w:val="none"/>
                <w:lang w:val="en-US" w:eastAsia="zh-CN"/>
              </w:rPr>
              <w:t>四、（</w:t>
            </w:r>
            <w:r>
              <w:rPr>
                <w:rFonts w:ascii="Wingdings 2" w:hAnsi="Wingdings 2" w:eastAsia="仿宋_GB2312" w:cs="Times New Roman"/>
                <w:color w:val="auto"/>
                <w:kern w:val="2"/>
                <w:sz w:val="22"/>
                <w:szCs w:val="22"/>
                <w:highlight w:val="none"/>
                <w:u w:val="none"/>
                <w:lang w:val="en-US" w:eastAsia="zh-CN"/>
              </w:rPr>
              <w:t>£</w:t>
            </w:r>
            <w:r>
              <w:rPr>
                <w:rFonts w:hint="eastAsia" w:ascii="Times New Roman" w:hAnsi="Times New Roman" w:eastAsia="仿宋_GB2312" w:cs="Times New Roman"/>
                <w:color w:val="auto"/>
                <w:kern w:val="2"/>
                <w:sz w:val="22"/>
                <w:szCs w:val="22"/>
                <w:highlight w:val="none"/>
                <w:u w:val="none"/>
                <w:lang w:val="en-US" w:eastAsia="zh-CN"/>
              </w:rPr>
              <w:t>企业）</w:t>
            </w:r>
            <w:r>
              <w:rPr>
                <w:rFonts w:hint="eastAsia" w:ascii="Times New Roman" w:hAnsi="Times New Roman" w:eastAsia="仿宋_GB2312" w:cs="Times New Roman"/>
                <w:b/>
                <w:bCs/>
                <w:color w:val="auto"/>
                <w:kern w:val="2"/>
                <w:sz w:val="22"/>
                <w:szCs w:val="22"/>
                <w:highlight w:val="none"/>
                <w:u w:val="single"/>
                <w:lang w:val="en-US" w:eastAsia="zh-CN"/>
              </w:rPr>
              <w:t>承诺</w:t>
            </w:r>
            <w:r>
              <w:rPr>
                <w:rFonts w:hint="default" w:ascii="Times New Roman" w:hAnsi="Times New Roman" w:eastAsia="仿宋_GB2312" w:cs="Times New Roman"/>
                <w:b/>
                <w:bCs/>
                <w:color w:val="auto"/>
                <w:sz w:val="22"/>
                <w:szCs w:val="22"/>
                <w:highlight w:val="none"/>
                <w:u w:val="single"/>
              </w:rPr>
              <w:t>按不低于申报额度3倍的比例配套投入研发经费</w:t>
            </w:r>
            <w:r>
              <w:rPr>
                <w:rFonts w:hint="eastAsia" w:ascii="Times New Roman" w:hAnsi="Times New Roman" w:eastAsia="仿宋_GB2312" w:cs="Times New Roman"/>
                <w:b/>
                <w:bCs/>
                <w:color w:val="auto"/>
                <w:kern w:val="2"/>
                <w:sz w:val="22"/>
                <w:szCs w:val="22"/>
                <w:highlight w:val="none"/>
                <w:u w:val="single"/>
                <w:lang w:val="en-US" w:eastAsia="zh-CN"/>
              </w:rPr>
              <w:t>。</w:t>
            </w:r>
            <w:r>
              <w:rPr>
                <w:rFonts w:hint="default" w:ascii="Times New Roman" w:hAnsi="Times New Roman" w:eastAsia="仿宋_GB2312" w:cs="Times New Roman"/>
                <w:b/>
                <w:bCs/>
                <w:color w:val="auto"/>
                <w:kern w:val="2"/>
                <w:sz w:val="22"/>
                <w:szCs w:val="22"/>
                <w:highlight w:val="none"/>
                <w:u w:val="single"/>
                <w:lang w:val="en-US" w:eastAsia="zh-CN"/>
              </w:rPr>
              <w:t>项目一经立项，项目总投资和考核指标不予调整</w:t>
            </w:r>
            <w:r>
              <w:rPr>
                <w:rFonts w:hint="eastAsia" w:ascii="Times New Roman" w:hAnsi="Times New Roman" w:eastAsia="仿宋_GB2312" w:cs="Times New Roman"/>
                <w:b/>
                <w:bCs/>
                <w:color w:val="auto"/>
                <w:kern w:val="2"/>
                <w:sz w:val="22"/>
                <w:szCs w:val="22"/>
                <w:highlight w:val="none"/>
                <w:u w:val="single"/>
                <w:lang w:val="en-US" w:eastAsia="zh-CN"/>
              </w:rPr>
              <w:t>。</w:t>
            </w:r>
            <w:r>
              <w:rPr>
                <w:rFonts w:hint="default" w:ascii="Times New Roman" w:hAnsi="Times New Roman" w:eastAsia="仿宋_GB2312" w:cs="Times New Roman"/>
                <w:b/>
                <w:bCs/>
                <w:color w:val="auto"/>
                <w:kern w:val="2"/>
                <w:sz w:val="22"/>
                <w:szCs w:val="22"/>
                <w:highlight w:val="none"/>
                <w:u w:val="single"/>
                <w:lang w:val="en-US" w:eastAsia="zh-CN"/>
              </w:rPr>
              <w:t>因立项经费减少使得总投资减少的部分，由</w:t>
            </w:r>
            <w:r>
              <w:rPr>
                <w:rFonts w:hint="default" w:ascii="Times New Roman" w:hAnsi="Times New Roman" w:eastAsia="仿宋_GB2312" w:cs="Times New Roman"/>
                <w:b/>
                <w:bCs/>
                <w:snapToGrid/>
                <w:color w:val="auto"/>
                <w:sz w:val="22"/>
                <w:szCs w:val="22"/>
                <w:highlight w:val="none"/>
                <w:u w:val="single"/>
              </w:rPr>
              <w:t>申报单位</w:t>
            </w:r>
            <w:r>
              <w:rPr>
                <w:rFonts w:hint="default" w:ascii="Times New Roman" w:hAnsi="Times New Roman" w:eastAsia="仿宋_GB2312" w:cs="Times New Roman"/>
                <w:b/>
                <w:bCs/>
                <w:color w:val="auto"/>
                <w:kern w:val="2"/>
                <w:sz w:val="22"/>
                <w:szCs w:val="22"/>
                <w:highlight w:val="none"/>
                <w:u w:val="single"/>
                <w:lang w:val="en-US" w:eastAsia="zh-CN"/>
              </w:rPr>
              <w:t>自行增加配套经费填补差额</w:t>
            </w:r>
            <w:r>
              <w:rPr>
                <w:rFonts w:hint="eastAsia" w:ascii="Times New Roman" w:hAnsi="Times New Roman" w:eastAsia="仿宋_GB2312" w:cs="Times New Roman"/>
                <w:b/>
                <w:bCs/>
                <w:snapToGrid/>
                <w:color w:val="auto"/>
                <w:sz w:val="22"/>
                <w:szCs w:val="22"/>
                <w:highlight w:val="none"/>
                <w:u w:val="single"/>
                <w:lang w:eastAsia="zh-CN"/>
              </w:rPr>
              <w:t>。</w:t>
            </w:r>
          </w:p>
          <w:p w14:paraId="5B9B71A5">
            <w:pPr>
              <w:spacing w:beforeLines="0" w:afterLines="0" w:line="240" w:lineRule="auto"/>
              <w:ind w:left="210" w:leftChars="100" w:right="210" w:rightChars="100" w:firstLine="584"/>
              <w:jc w:val="both"/>
              <w:rPr>
                <w:rFonts w:hint="default" w:ascii="Times New Roman" w:hAnsi="Times New Roman" w:eastAsia="仿宋_GB2312" w:cs="Times New Roman"/>
                <w:color w:val="auto"/>
                <w:kern w:val="2"/>
                <w:sz w:val="22"/>
                <w:szCs w:val="22"/>
                <w:highlight w:val="none"/>
                <w:u w:val="single"/>
                <w:lang w:val="en-US" w:eastAsia="zh-Hans"/>
              </w:rPr>
            </w:pPr>
            <w:r>
              <w:rPr>
                <w:rFonts w:hint="eastAsia" w:ascii="Times New Roman" w:hAnsi="Times New Roman" w:eastAsia="仿宋_GB2312" w:cs="Times New Roman"/>
                <w:snapToGrid/>
                <w:color w:val="auto"/>
                <w:sz w:val="22"/>
                <w:szCs w:val="22"/>
                <w:highlight w:val="none"/>
                <w:u w:val="none"/>
                <w:lang w:eastAsia="zh-CN"/>
              </w:rPr>
              <w:t>（</w:t>
            </w:r>
            <w:r>
              <w:rPr>
                <w:rFonts w:ascii="Wingdings 2" w:hAnsi="Wingdings 2" w:eastAsia="仿宋_GB2312" w:cs="Times New Roman"/>
                <w:snapToGrid/>
                <w:color w:val="auto"/>
                <w:sz w:val="22"/>
                <w:szCs w:val="22"/>
                <w:highlight w:val="none"/>
                <w:u w:val="none"/>
                <w:lang w:eastAsia="zh-CN"/>
              </w:rPr>
              <w:t>£</w:t>
            </w:r>
            <w:r>
              <w:rPr>
                <w:rFonts w:hint="default" w:ascii="Times New Roman" w:hAnsi="Times New Roman" w:eastAsia="仿宋_GB2312" w:cs="Times New Roman"/>
                <w:snapToGrid/>
                <w:color w:val="auto"/>
                <w:sz w:val="22"/>
                <w:szCs w:val="22"/>
                <w:highlight w:val="none"/>
                <w:u w:val="none"/>
              </w:rPr>
              <w:t>非企业</w:t>
            </w:r>
            <w:r>
              <w:rPr>
                <w:rFonts w:hint="eastAsia" w:ascii="Times New Roman" w:hAnsi="Times New Roman" w:eastAsia="仿宋_GB2312" w:cs="Times New Roman"/>
                <w:snapToGrid/>
                <w:color w:val="auto"/>
                <w:sz w:val="22"/>
                <w:szCs w:val="22"/>
                <w:highlight w:val="none"/>
                <w:u w:val="none"/>
                <w:lang w:eastAsia="zh-CN"/>
              </w:rPr>
              <w:t>）</w:t>
            </w:r>
            <w:r>
              <w:rPr>
                <w:rFonts w:hint="eastAsia" w:ascii="Times New Roman" w:hAnsi="Times New Roman" w:eastAsia="仿宋_GB2312" w:cs="Times New Roman"/>
                <w:b/>
                <w:bCs/>
                <w:snapToGrid/>
                <w:color w:val="auto"/>
                <w:sz w:val="22"/>
                <w:szCs w:val="22"/>
                <w:highlight w:val="none"/>
                <w:u w:val="single"/>
                <w:lang w:eastAsia="zh-CN"/>
              </w:rPr>
              <w:t>承诺</w:t>
            </w:r>
            <w:r>
              <w:rPr>
                <w:rFonts w:hint="default" w:ascii="Times New Roman" w:hAnsi="Times New Roman" w:eastAsia="仿宋_GB2312" w:cs="Times New Roman"/>
                <w:b/>
                <w:bCs/>
                <w:color w:val="auto"/>
                <w:kern w:val="2"/>
                <w:sz w:val="22"/>
                <w:szCs w:val="22"/>
                <w:highlight w:val="none"/>
                <w:u w:val="single"/>
                <w:lang w:val="en-US" w:eastAsia="zh-CN"/>
              </w:rPr>
              <w:t>项目一经立项，</w:t>
            </w:r>
            <w:r>
              <w:rPr>
                <w:rFonts w:hint="default" w:ascii="Times New Roman" w:hAnsi="Times New Roman" w:eastAsia="仿宋_GB2312" w:cs="Times New Roman"/>
                <w:b/>
                <w:bCs/>
                <w:snapToGrid/>
                <w:color w:val="auto"/>
                <w:sz w:val="22"/>
                <w:szCs w:val="22"/>
                <w:highlight w:val="none"/>
                <w:u w:val="single"/>
              </w:rPr>
              <w:t>项目配套经费不予减少，考核指标不予调整</w:t>
            </w:r>
            <w:r>
              <w:rPr>
                <w:rFonts w:hint="default" w:ascii="Times New Roman" w:hAnsi="Times New Roman" w:eastAsia="仿宋_GB2312" w:cs="Times New Roman"/>
                <w:b/>
                <w:bCs/>
                <w:color w:val="auto"/>
                <w:kern w:val="2"/>
                <w:sz w:val="22"/>
                <w:szCs w:val="22"/>
                <w:highlight w:val="none"/>
                <w:u w:val="single"/>
                <w:lang w:val="en-US" w:eastAsia="zh-Hans"/>
              </w:rPr>
              <w:t>。</w:t>
            </w:r>
          </w:p>
          <w:p w14:paraId="54E71944">
            <w:pPr>
              <w:spacing w:beforeLines="0" w:afterLines="0" w:line="240" w:lineRule="auto"/>
              <w:ind w:left="210" w:leftChars="100" w:right="210" w:rightChars="100" w:firstLine="584"/>
              <w:jc w:val="both"/>
              <w:rPr>
                <w:rFonts w:hint="default" w:ascii="Times New Roman" w:hAnsi="Times New Roman" w:eastAsia="仿宋_GB2312"/>
                <w:color w:val="auto"/>
                <w:sz w:val="22"/>
                <w:szCs w:val="22"/>
                <w:highlight w:val="none"/>
                <w:u w:val="none"/>
                <w:lang w:eastAsia="zh-Hans"/>
              </w:rPr>
            </w:pPr>
            <w:r>
              <w:rPr>
                <w:rFonts w:hint="eastAsia" w:ascii="Times New Roman" w:hAnsi="Times New Roman" w:eastAsia="仿宋_GB2312" w:cs="Times New Roman"/>
                <w:snapToGrid/>
                <w:color w:val="auto"/>
                <w:spacing w:val="0"/>
                <w:sz w:val="22"/>
                <w:szCs w:val="22"/>
                <w:highlight w:val="none"/>
                <w:u w:val="none"/>
                <w:lang w:val="en-US" w:eastAsia="zh-CN"/>
              </w:rPr>
              <w:t>五、</w:t>
            </w:r>
            <w:r>
              <w:rPr>
                <w:rFonts w:hint="default" w:ascii="Times New Roman" w:hAnsi="Times New Roman" w:eastAsia="仿宋_GB2312" w:cs="Times New Roman"/>
                <w:snapToGrid/>
                <w:color w:val="auto"/>
                <w:spacing w:val="0"/>
                <w:sz w:val="22"/>
                <w:szCs w:val="22"/>
                <w:highlight w:val="none"/>
                <w:u w:val="none"/>
                <w:lang w:eastAsia="zh-Hans"/>
              </w:rPr>
              <w:t>本单位确保项目如获立项，承诺的配套经费到位，承诺按照</w:t>
            </w:r>
            <w:r>
              <w:rPr>
                <w:rFonts w:hint="eastAsia" w:ascii="Times New Roman" w:hAnsi="Times New Roman" w:eastAsia="仿宋_GB2312" w:cs="Times New Roman"/>
                <w:snapToGrid/>
                <w:color w:val="auto"/>
                <w:spacing w:val="0"/>
                <w:sz w:val="22"/>
                <w:szCs w:val="22"/>
                <w:highlight w:val="none"/>
                <w:u w:val="none"/>
                <w:lang w:eastAsia="zh-CN"/>
              </w:rPr>
              <w:t>相关规定，</w:t>
            </w:r>
            <w:r>
              <w:rPr>
                <w:rFonts w:hint="default" w:ascii="Times New Roman" w:hAnsi="Times New Roman" w:eastAsia="仿宋_GB2312" w:cs="Times New Roman"/>
                <w:snapToGrid/>
                <w:color w:val="auto"/>
                <w:spacing w:val="0"/>
                <w:sz w:val="22"/>
                <w:szCs w:val="22"/>
                <w:highlight w:val="none"/>
                <w:u w:val="none"/>
                <w:lang w:eastAsia="zh-Hans"/>
              </w:rPr>
              <w:t>单独专账核算，专款专用。</w:t>
            </w:r>
            <w:r>
              <w:rPr>
                <w:rFonts w:hint="eastAsia" w:ascii="Times New Roman" w:hAnsi="Times New Roman" w:eastAsia="仿宋_GB2312" w:cs="Times New Roman"/>
                <w:snapToGrid/>
                <w:color w:val="auto"/>
                <w:spacing w:val="0"/>
                <w:sz w:val="22"/>
                <w:szCs w:val="22"/>
                <w:highlight w:val="none"/>
                <w:u w:val="none"/>
                <w:lang w:eastAsia="zh-CN"/>
              </w:rPr>
              <w:t>项目经费（包括市本级财政科技经费、配套经费）</w:t>
            </w:r>
            <w:r>
              <w:rPr>
                <w:rFonts w:hint="default" w:ascii="Times New Roman" w:hAnsi="Times New Roman" w:eastAsia="仿宋_GB2312" w:cs="Times New Roman"/>
                <w:snapToGrid/>
                <w:color w:val="auto"/>
                <w:spacing w:val="0"/>
                <w:sz w:val="22"/>
                <w:szCs w:val="22"/>
                <w:highlight w:val="none"/>
                <w:u w:val="none"/>
                <w:lang w:eastAsia="zh-Hans"/>
              </w:rPr>
              <w:t>年度支出进度达到当年经费支出进度</w:t>
            </w:r>
            <w:r>
              <w:rPr>
                <w:rFonts w:hint="eastAsia" w:ascii="Times New Roman" w:hAnsi="Times New Roman" w:eastAsia="仿宋_GB2312" w:cs="Times New Roman"/>
                <w:snapToGrid/>
                <w:color w:val="auto"/>
                <w:spacing w:val="0"/>
                <w:sz w:val="22"/>
                <w:szCs w:val="22"/>
                <w:highlight w:val="none"/>
                <w:u w:val="none"/>
                <w:lang w:eastAsia="zh-CN"/>
              </w:rPr>
              <w:t>计划</w:t>
            </w:r>
            <w:r>
              <w:rPr>
                <w:rFonts w:hint="default" w:ascii="Times New Roman" w:hAnsi="Times New Roman" w:eastAsia="仿宋_GB2312" w:cs="Times New Roman"/>
                <w:snapToGrid/>
                <w:color w:val="auto"/>
                <w:spacing w:val="0"/>
                <w:sz w:val="22"/>
                <w:szCs w:val="22"/>
                <w:highlight w:val="none"/>
                <w:u w:val="none"/>
                <w:lang w:eastAsia="zh-Hans"/>
              </w:rPr>
              <w:t>指标的80%</w:t>
            </w:r>
            <w:r>
              <w:rPr>
                <w:rFonts w:hint="eastAsia" w:ascii="Times New Roman" w:hAnsi="Times New Roman" w:eastAsia="仿宋_GB2312" w:cs="Times New Roman"/>
                <w:snapToGrid/>
                <w:color w:val="auto"/>
                <w:spacing w:val="0"/>
                <w:sz w:val="22"/>
                <w:szCs w:val="22"/>
                <w:highlight w:val="none"/>
                <w:u w:val="none"/>
                <w:lang w:eastAsia="zh-CN"/>
              </w:rPr>
              <w:t>以上</w:t>
            </w:r>
            <w:r>
              <w:rPr>
                <w:rFonts w:hint="default" w:ascii="Times New Roman" w:hAnsi="Times New Roman" w:eastAsia="仿宋_GB2312" w:cs="Times New Roman"/>
                <w:snapToGrid/>
                <w:color w:val="auto"/>
                <w:spacing w:val="0"/>
                <w:sz w:val="22"/>
                <w:szCs w:val="22"/>
                <w:highlight w:val="none"/>
                <w:u w:val="none"/>
                <w:lang w:eastAsia="zh-Hans"/>
              </w:rPr>
              <w:t>。</w:t>
            </w:r>
          </w:p>
          <w:p w14:paraId="19124C84">
            <w:pPr>
              <w:widowControl w:val="0"/>
              <w:shd w:val="clear" w:color="auto" w:fill="auto"/>
              <w:spacing w:beforeLines="0" w:afterLines="0" w:line="240" w:lineRule="auto"/>
              <w:ind w:left="210" w:leftChars="100" w:right="210" w:rightChars="100" w:firstLine="584" w:firstLineChars="0"/>
              <w:jc w:val="both"/>
              <w:rPr>
                <w:rFonts w:hint="default" w:ascii="Times New Roman" w:hAnsi="Times New Roman" w:eastAsia="仿宋_GB2312" w:cs="Times New Roman"/>
                <w:color w:val="auto"/>
                <w:sz w:val="22"/>
                <w:szCs w:val="22"/>
                <w:highlight w:val="none"/>
                <w:u w:val="none"/>
              </w:rPr>
            </w:pPr>
            <w:r>
              <w:rPr>
                <w:rFonts w:hint="eastAsia" w:ascii="Times New Roman" w:hAnsi="Times New Roman" w:eastAsia="仿宋_GB2312" w:cs="Times New Roman"/>
                <w:color w:val="auto"/>
                <w:sz w:val="22"/>
                <w:szCs w:val="22"/>
                <w:highlight w:val="none"/>
                <w:u w:val="none"/>
                <w:lang w:val="en-US" w:eastAsia="zh-CN"/>
              </w:rPr>
              <w:t>六、</w:t>
            </w:r>
            <w:r>
              <w:rPr>
                <w:rFonts w:hint="default" w:ascii="Times New Roman" w:hAnsi="Times New Roman" w:eastAsia="仿宋_GB2312" w:cs="Times New Roman"/>
                <w:color w:val="auto"/>
                <w:sz w:val="22"/>
                <w:szCs w:val="22"/>
                <w:highlight w:val="none"/>
                <w:u w:val="none"/>
              </w:rPr>
              <w:t>本单位严格履行项目承担单位的职责和项目合同（任务书）中的约定，按期完成项目预定的目标、任务和考核指标。本单位履行调查处理项目执行过程中科研不端行为的职责。</w:t>
            </w:r>
          </w:p>
          <w:p w14:paraId="4664F2F7">
            <w:pPr>
              <w:spacing w:beforeLines="0" w:afterLines="0" w:line="240" w:lineRule="auto"/>
              <w:ind w:left="210" w:leftChars="100" w:right="210" w:rightChars="100" w:firstLine="584"/>
              <w:rPr>
                <w:rFonts w:ascii="Times New Roman" w:hAnsi="Times New Roman"/>
                <w:sz w:val="22"/>
                <w:szCs w:val="22"/>
                <w:highlight w:val="none"/>
                <w:u w:val="none"/>
              </w:rPr>
            </w:pPr>
            <w:r>
              <w:rPr>
                <w:rFonts w:hint="eastAsia" w:ascii="Times New Roman" w:hAnsi="Times New Roman" w:eastAsia="仿宋_GB2312" w:cs="Times New Roman"/>
                <w:color w:val="auto"/>
                <w:sz w:val="22"/>
                <w:szCs w:val="22"/>
                <w:highlight w:val="none"/>
                <w:u w:val="none"/>
                <w:lang w:val="en-US" w:eastAsia="zh-CN"/>
              </w:rPr>
              <w:t>七、</w:t>
            </w:r>
            <w:r>
              <w:rPr>
                <w:rFonts w:hint="default" w:ascii="Times New Roman" w:hAnsi="Times New Roman" w:eastAsia="仿宋_GB2312" w:cs="Times New Roman"/>
                <w:snapToGrid/>
                <w:color w:val="auto"/>
                <w:sz w:val="22"/>
                <w:szCs w:val="22"/>
                <w:highlight w:val="none"/>
                <w:u w:val="none"/>
              </w:rPr>
              <w:t>严格遵守</w:t>
            </w:r>
            <w:r>
              <w:rPr>
                <w:rFonts w:hint="eastAsia" w:ascii="Times New Roman" w:hAnsi="Times New Roman" w:eastAsia="仿宋_GB2312" w:cs="Times New Roman"/>
                <w:snapToGrid/>
                <w:color w:val="auto"/>
                <w:sz w:val="22"/>
                <w:szCs w:val="22"/>
                <w:highlight w:val="none"/>
                <w:u w:val="none"/>
                <w:lang w:eastAsia="zh-CN"/>
              </w:rPr>
              <w:t>科研诚信、</w:t>
            </w:r>
            <w:r>
              <w:rPr>
                <w:rFonts w:hint="default" w:ascii="Times New Roman" w:hAnsi="Times New Roman" w:eastAsia="仿宋_GB2312" w:cs="Times New Roman"/>
                <w:snapToGrid/>
                <w:color w:val="auto"/>
                <w:sz w:val="22"/>
                <w:szCs w:val="22"/>
                <w:highlight w:val="none"/>
                <w:u w:val="none"/>
              </w:rPr>
              <w:t>科技伦理有关规定。</w:t>
            </w:r>
            <w:r>
              <w:rPr>
                <w:rFonts w:hint="default" w:ascii="Times New Roman" w:hAnsi="Times New Roman" w:eastAsia="仿宋_GB2312" w:cs="Times New Roman"/>
                <w:color w:val="auto"/>
                <w:sz w:val="22"/>
                <w:szCs w:val="22"/>
                <w:highlight w:val="none"/>
                <w:u w:val="none"/>
              </w:rPr>
              <w:t>本单位、项目负责人、项目组成员在项目申报及整个实施周期中一旦出现失信行为，自愿接受</w:t>
            </w:r>
            <w:r>
              <w:rPr>
                <w:rFonts w:hint="eastAsia" w:ascii="Times New Roman" w:hAnsi="Times New Roman" w:eastAsia="仿宋_GB2312" w:cs="Times New Roman"/>
                <w:color w:val="auto"/>
                <w:sz w:val="22"/>
                <w:szCs w:val="22"/>
                <w:highlight w:val="none"/>
                <w:u w:val="none"/>
                <w:lang w:eastAsia="zh-CN"/>
              </w:rPr>
              <w:t>有关</w:t>
            </w:r>
            <w:r>
              <w:rPr>
                <w:rFonts w:hint="default" w:ascii="Times New Roman" w:hAnsi="Times New Roman" w:eastAsia="仿宋_GB2312" w:cs="Times New Roman"/>
                <w:color w:val="auto"/>
                <w:sz w:val="22"/>
                <w:szCs w:val="22"/>
                <w:highlight w:val="none"/>
                <w:u w:val="none"/>
              </w:rPr>
              <w:t>规定的处理。</w:t>
            </w:r>
          </w:p>
          <w:p w14:paraId="65009C82">
            <w:pPr>
              <w:pStyle w:val="2"/>
              <w:spacing w:line="240" w:lineRule="auto"/>
              <w:rPr>
                <w:rFonts w:ascii="Times New Roman" w:hAnsi="Times New Roman" w:eastAsia="仿宋_GB2312"/>
                <w:color w:val="auto"/>
                <w:sz w:val="22"/>
                <w:szCs w:val="22"/>
                <w:highlight w:val="none"/>
                <w:u w:val="none"/>
              </w:rPr>
            </w:pPr>
          </w:p>
          <w:p w14:paraId="4BDE8228">
            <w:pPr>
              <w:pStyle w:val="2"/>
              <w:spacing w:line="240" w:lineRule="auto"/>
              <w:ind w:firstLine="660" w:firstLineChars="300"/>
              <w:rPr>
                <w:rFonts w:hint="eastAsia" w:ascii="Times New Roman" w:hAnsi="Times New Roman" w:eastAsia="仿宋_GB2312"/>
                <w:color w:val="auto"/>
                <w:sz w:val="22"/>
                <w:szCs w:val="22"/>
                <w:highlight w:val="none"/>
                <w:u w:val="none"/>
                <w:lang w:eastAsia="zh-CN"/>
              </w:rPr>
            </w:pPr>
            <w:r>
              <w:rPr>
                <w:rFonts w:hint="eastAsia" w:ascii="Times New Roman" w:hAnsi="Times New Roman" w:eastAsia="仿宋_GB2312"/>
                <w:color w:val="auto"/>
                <w:sz w:val="22"/>
                <w:szCs w:val="22"/>
                <w:highlight w:val="none"/>
                <w:u w:val="none"/>
                <w:lang w:eastAsia="zh-CN"/>
              </w:rPr>
              <w:t>项目负责人（签字）：</w:t>
            </w:r>
          </w:p>
          <w:p w14:paraId="1FD95369">
            <w:pPr>
              <w:pStyle w:val="2"/>
              <w:spacing w:line="240" w:lineRule="auto"/>
              <w:ind w:firstLine="660" w:firstLineChars="300"/>
              <w:rPr>
                <w:rFonts w:hint="eastAsia" w:ascii="Times New Roman" w:hAnsi="Times New Roman" w:eastAsia="仿宋_GB2312" w:cs="宋体"/>
                <w:snapToGrid/>
                <w:color w:val="auto"/>
                <w:sz w:val="22"/>
                <w:szCs w:val="22"/>
                <w:highlight w:val="none"/>
                <w:u w:val="none"/>
              </w:rPr>
            </w:pPr>
            <w:r>
              <w:rPr>
                <w:rFonts w:hint="eastAsia" w:ascii="Times New Roman" w:hAnsi="Times New Roman" w:eastAsia="仿宋_GB2312" w:cs="宋体"/>
                <w:snapToGrid/>
                <w:color w:val="auto"/>
                <w:sz w:val="22"/>
                <w:szCs w:val="22"/>
                <w:highlight w:val="none"/>
                <w:u w:val="none"/>
              </w:rPr>
              <w:t>法定代表人</w:t>
            </w:r>
            <w:r>
              <w:rPr>
                <w:rFonts w:hint="eastAsia" w:ascii="Times New Roman" w:hAnsi="Times New Roman" w:eastAsia="仿宋_GB2312" w:cs="宋体"/>
                <w:snapToGrid/>
                <w:color w:val="auto"/>
                <w:sz w:val="22"/>
                <w:szCs w:val="22"/>
                <w:highlight w:val="none"/>
                <w:u w:val="none"/>
                <w:lang w:eastAsia="zh-CN"/>
              </w:rPr>
              <w:t>或委托代理人</w:t>
            </w:r>
            <w:r>
              <w:rPr>
                <w:rFonts w:hint="eastAsia" w:ascii="Times New Roman" w:hAnsi="Times New Roman" w:eastAsia="仿宋_GB2312" w:cs="宋体"/>
                <w:color w:val="auto"/>
                <w:sz w:val="22"/>
                <w:szCs w:val="22"/>
                <w:highlight w:val="none"/>
                <w:u w:val="none"/>
              </w:rPr>
              <w:t>（签章）</w:t>
            </w:r>
            <w:r>
              <w:rPr>
                <w:rFonts w:hint="eastAsia" w:ascii="Times New Roman" w:hAnsi="Times New Roman" w:eastAsia="仿宋_GB2312" w:cs="宋体"/>
                <w:color w:val="auto"/>
                <w:sz w:val="22"/>
                <w:szCs w:val="22"/>
                <w:highlight w:val="none"/>
                <w:u w:val="none"/>
                <w:lang w:eastAsia="zh-CN"/>
              </w:rPr>
              <w:t>：</w:t>
            </w:r>
          </w:p>
          <w:p w14:paraId="72C22A9A">
            <w:pPr>
              <w:pStyle w:val="2"/>
              <w:spacing w:line="240" w:lineRule="auto"/>
              <w:ind w:firstLine="660" w:firstLineChars="300"/>
              <w:rPr>
                <w:rFonts w:hint="eastAsia" w:ascii="Times New Roman" w:hAnsi="Times New Roman"/>
                <w:sz w:val="22"/>
                <w:szCs w:val="22"/>
              </w:rPr>
            </w:pPr>
            <w:r>
              <w:rPr>
                <w:rFonts w:hint="eastAsia" w:ascii="Times New Roman" w:hAnsi="Times New Roman" w:eastAsia="仿宋_GB2312" w:cs="宋体"/>
                <w:snapToGrid/>
                <w:color w:val="auto"/>
                <w:sz w:val="22"/>
                <w:szCs w:val="22"/>
                <w:highlight w:val="none"/>
                <w:u w:val="none"/>
              </w:rPr>
              <w:t>单位</w:t>
            </w:r>
            <w:r>
              <w:rPr>
                <w:rFonts w:hint="eastAsia" w:ascii="Times New Roman" w:hAnsi="Times New Roman" w:eastAsia="仿宋_GB2312" w:cs="宋体"/>
                <w:snapToGrid/>
                <w:color w:val="auto"/>
                <w:sz w:val="22"/>
                <w:szCs w:val="22"/>
                <w:highlight w:val="none"/>
                <w:u w:val="none"/>
                <w:lang w:eastAsia="zh-CN"/>
              </w:rPr>
              <w:t>名称（公章）</w:t>
            </w:r>
            <w:r>
              <w:rPr>
                <w:rFonts w:hint="eastAsia" w:ascii="Times New Roman" w:hAnsi="Times New Roman" w:eastAsia="仿宋_GB2312" w:cs="宋体"/>
                <w:snapToGrid/>
                <w:color w:val="auto"/>
                <w:sz w:val="22"/>
                <w:szCs w:val="22"/>
                <w:highlight w:val="none"/>
                <w:u w:val="none"/>
              </w:rPr>
              <w:t>：</w:t>
            </w:r>
          </w:p>
          <w:p w14:paraId="3DAD08B9">
            <w:pPr>
              <w:keepNext w:val="0"/>
              <w:keepLines w:val="0"/>
              <w:pageBreakBefore w:val="0"/>
              <w:kinsoku/>
              <w:wordWrap/>
              <w:topLinePunct w:val="0"/>
              <w:bidi w:val="0"/>
              <w:adjustRightInd w:val="0"/>
              <w:snapToGrid w:val="0"/>
              <w:spacing w:line="240" w:lineRule="auto"/>
              <w:ind w:right="160" w:rightChars="76" w:firstLine="1760" w:firstLineChars="800"/>
              <w:jc w:val="right"/>
              <w:textAlignment w:val="auto"/>
              <w:rPr>
                <w:rFonts w:hint="default" w:ascii="Times New Roman" w:hAnsi="Times New Roman" w:eastAsia="仿宋_GB2312" w:cs="Times New Roman"/>
                <w:spacing w:val="0"/>
                <w:sz w:val="22"/>
                <w:szCs w:val="22"/>
              </w:rPr>
            </w:pPr>
            <w:r>
              <w:rPr>
                <w:rFonts w:hint="eastAsia" w:ascii="Times New Roman" w:hAnsi="Times New Roman" w:eastAsia="仿宋_GB2312"/>
                <w:color w:val="auto"/>
                <w:sz w:val="22"/>
                <w:szCs w:val="22"/>
                <w:highlight w:val="none"/>
                <w:u w:val="none"/>
              </w:rPr>
              <w:t xml:space="preserve"> </w:t>
            </w:r>
            <w:r>
              <w:rPr>
                <w:rFonts w:hint="eastAsia" w:ascii="Times New Roman" w:hAnsi="Times New Roman" w:eastAsia="仿宋_GB2312"/>
                <w:color w:val="auto"/>
                <w:sz w:val="22"/>
                <w:szCs w:val="22"/>
                <w:highlight w:val="none"/>
                <w:u w:val="none"/>
                <w:lang w:val="en-US" w:eastAsia="zh-CN"/>
              </w:rPr>
              <w:t xml:space="preserve">               </w:t>
            </w:r>
            <w:r>
              <w:rPr>
                <w:rFonts w:hint="eastAsia" w:ascii="Times New Roman" w:hAnsi="Times New Roman" w:eastAsia="仿宋_GB2312"/>
                <w:color w:val="auto"/>
                <w:sz w:val="22"/>
                <w:szCs w:val="22"/>
                <w:highlight w:val="none"/>
                <w:u w:val="none"/>
              </w:rPr>
              <w:t xml:space="preserve">                                 年   月   日</w:t>
            </w:r>
          </w:p>
        </w:tc>
      </w:tr>
    </w:tbl>
    <w:p w14:paraId="7A3B6CF7">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九、管理部门审核推荐意见</w:t>
      </w:r>
    </w:p>
    <w:tbl>
      <w:tblPr>
        <w:tblStyle w:val="10"/>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804"/>
      </w:tblGrid>
      <w:tr w14:paraId="389A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377" w:hRule="atLeast"/>
          <w:jc w:val="center"/>
        </w:trPr>
        <w:tc>
          <w:tcPr>
            <w:tcW w:w="8804" w:type="dxa"/>
            <w:noWrap w:val="0"/>
            <w:vAlign w:val="center"/>
          </w:tcPr>
          <w:p w14:paraId="6B92C952">
            <w:pPr>
              <w:shd w:val="clear" w:color="auto" w:fill="auto"/>
              <w:spacing w:beforeLines="0" w:afterLines="0" w:line="240" w:lineRule="auto"/>
              <w:ind w:left="210" w:leftChars="100" w:right="210" w:rightChars="100" w:firstLine="584" w:firstLineChars="0"/>
              <w:rPr>
                <w:rFonts w:hint="default" w:ascii="Times New Roman" w:hAnsi="Times New Roman" w:eastAsia="仿宋_GB2312" w:cs="Times New Roman"/>
                <w:color w:val="auto"/>
                <w:sz w:val="22"/>
                <w:szCs w:val="22"/>
                <w:highlight w:val="none"/>
                <w:u w:val="none"/>
                <w:lang w:val="en-US" w:eastAsia="zh-CN"/>
              </w:rPr>
            </w:pPr>
            <w:r>
              <w:rPr>
                <w:rFonts w:hint="eastAsia" w:ascii="Times New Roman" w:hAnsi="Times New Roman" w:eastAsia="仿宋_GB2312" w:cs="Times New Roman"/>
                <w:color w:val="auto"/>
                <w:sz w:val="22"/>
                <w:szCs w:val="22"/>
                <w:highlight w:val="none"/>
                <w:u w:val="none"/>
                <w:lang w:eastAsia="zh-CN"/>
              </w:rPr>
              <w:t>经审核，符合</w:t>
            </w:r>
            <w:r>
              <w:rPr>
                <w:rFonts w:hint="eastAsia" w:ascii="Times New Roman" w:hAnsi="Times New Roman" w:eastAsia="仿宋_GB2312" w:cs="Times New Roman"/>
                <w:color w:val="auto"/>
                <w:sz w:val="22"/>
                <w:szCs w:val="22"/>
                <w:highlight w:val="none"/>
                <w:u w:val="none"/>
                <w:lang w:val="en-US" w:eastAsia="zh-CN"/>
              </w:rPr>
              <w:t>/不符合XXXXXX，</w:t>
            </w:r>
            <w:r>
              <w:rPr>
                <w:rFonts w:hint="eastAsia" w:ascii="Times New Roman" w:hAnsi="Times New Roman" w:eastAsia="仿宋_GB2312" w:cs="Times New Roman"/>
                <w:color w:val="auto"/>
                <w:sz w:val="22"/>
                <w:szCs w:val="22"/>
                <w:highlight w:val="none"/>
                <w:u w:val="none"/>
                <w:lang w:eastAsia="zh-CN"/>
              </w:rPr>
              <w:t>同意推荐</w:t>
            </w:r>
            <w:r>
              <w:rPr>
                <w:rFonts w:hint="eastAsia" w:ascii="Times New Roman" w:hAnsi="Times New Roman" w:eastAsia="仿宋_GB2312" w:cs="Times New Roman"/>
                <w:color w:val="auto"/>
                <w:sz w:val="22"/>
                <w:szCs w:val="22"/>
                <w:highlight w:val="none"/>
                <w:u w:val="none"/>
                <w:lang w:val="en-US" w:eastAsia="zh-CN"/>
              </w:rPr>
              <w:t>/不同意推荐。</w:t>
            </w:r>
          </w:p>
          <w:p w14:paraId="149289FD">
            <w:pPr>
              <w:pStyle w:val="2"/>
              <w:rPr>
                <w:rFonts w:hint="default" w:ascii="Times New Roman" w:hAnsi="Times New Roman"/>
                <w:sz w:val="22"/>
                <w:szCs w:val="22"/>
              </w:rPr>
            </w:pPr>
          </w:p>
          <w:p w14:paraId="1522FEBF">
            <w:pPr>
              <w:shd w:val="clear" w:color="auto" w:fill="auto"/>
              <w:spacing w:beforeLines="0" w:afterLines="0" w:line="240" w:lineRule="auto"/>
              <w:ind w:left="210" w:leftChars="100" w:right="210" w:rightChars="100" w:firstLine="584" w:firstLineChars="0"/>
              <w:rPr>
                <w:rFonts w:hint="default" w:ascii="Times New Roman" w:hAnsi="Times New Roman" w:eastAsia="仿宋_GB2312" w:cs="Times New Roman"/>
                <w:color w:val="auto"/>
                <w:sz w:val="22"/>
                <w:szCs w:val="22"/>
                <w:highlight w:val="none"/>
                <w:u w:val="none"/>
              </w:rPr>
            </w:pPr>
          </w:p>
          <w:p w14:paraId="7FB72E39">
            <w:pPr>
              <w:shd w:val="clear" w:color="auto" w:fill="auto"/>
              <w:spacing w:beforeLines="0" w:afterLines="0" w:line="240" w:lineRule="auto"/>
              <w:ind w:left="210" w:leftChars="100" w:right="210" w:rightChars="100" w:firstLine="584" w:firstLineChars="0"/>
              <w:rPr>
                <w:rFonts w:hint="default" w:ascii="Times New Roman" w:hAnsi="Times New Roman" w:eastAsia="仿宋_GB2312" w:cs="Times New Roman"/>
                <w:color w:val="auto"/>
                <w:sz w:val="22"/>
                <w:szCs w:val="22"/>
                <w:highlight w:val="none"/>
                <w:u w:val="none"/>
              </w:rPr>
            </w:pPr>
          </w:p>
          <w:p w14:paraId="6FCAAEA2">
            <w:pPr>
              <w:shd w:val="clear" w:color="auto" w:fill="auto"/>
              <w:spacing w:beforeLines="0" w:afterLines="0" w:line="240" w:lineRule="auto"/>
              <w:ind w:left="210" w:leftChars="100" w:right="210" w:rightChars="100" w:firstLine="584" w:firstLineChars="0"/>
              <w:rPr>
                <w:rFonts w:hint="default" w:ascii="Times New Roman" w:hAnsi="Times New Roman" w:eastAsia="仿宋_GB2312" w:cs="Times New Roman"/>
                <w:color w:val="auto"/>
                <w:sz w:val="22"/>
                <w:szCs w:val="22"/>
                <w:highlight w:val="none"/>
                <w:u w:val="none"/>
              </w:rPr>
            </w:pPr>
            <w:r>
              <w:rPr>
                <w:rFonts w:hint="eastAsia" w:ascii="Times New Roman" w:hAnsi="Times New Roman" w:eastAsia="仿宋_GB2312" w:cs="Times New Roman"/>
                <w:color w:val="auto"/>
                <w:sz w:val="22"/>
                <w:szCs w:val="22"/>
                <w:highlight w:val="none"/>
                <w:u w:val="none"/>
              </w:rPr>
              <w:t xml:space="preserve">负责人（签章）：   </w:t>
            </w:r>
            <w:r>
              <w:rPr>
                <w:rFonts w:hint="default" w:ascii="Times New Roman" w:hAnsi="Times New Roman" w:eastAsia="仿宋_GB2312" w:cs="Times New Roman"/>
                <w:color w:val="auto"/>
                <w:sz w:val="22"/>
                <w:szCs w:val="22"/>
                <w:highlight w:val="none"/>
                <w:u w:val="none"/>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hint="default" w:ascii="Times New Roman" w:hAnsi="Times New Roman" w:eastAsia="仿宋_GB2312" w:cs="Times New Roman"/>
                <w:color w:val="auto"/>
                <w:sz w:val="22"/>
                <w:szCs w:val="22"/>
                <w:highlight w:val="none"/>
                <w:u w:val="none"/>
              </w:rPr>
              <w:t xml:space="preserve">审核推荐单位（公章） </w:t>
            </w:r>
          </w:p>
          <w:p w14:paraId="1A151BBB">
            <w:pPr>
              <w:shd w:val="clear" w:color="auto" w:fill="auto"/>
              <w:spacing w:beforeLines="0" w:afterLines="0" w:line="240" w:lineRule="auto"/>
              <w:ind w:left="210" w:leftChars="100" w:right="210" w:rightChars="100" w:firstLine="5449" w:firstLineChars="2477"/>
              <w:rPr>
                <w:rFonts w:hint="default" w:ascii="Times New Roman" w:hAnsi="Times New Roman" w:eastAsia="仿宋_GB2312" w:cs="Times New Roman"/>
                <w:spacing w:val="0"/>
                <w:sz w:val="22"/>
                <w:szCs w:val="22"/>
              </w:rPr>
            </w:pPr>
            <w:r>
              <w:rPr>
                <w:rFonts w:hint="eastAsia" w:ascii="Times New Roman" w:hAnsi="Times New Roman" w:eastAsia="仿宋_GB2312" w:cs="Times New Roman"/>
                <w:color w:val="auto"/>
                <w:sz w:val="22"/>
                <w:szCs w:val="22"/>
                <w:highlight w:val="none"/>
                <w:u w:val="none"/>
                <w:lang w:val="en-US" w:eastAsia="zh-CN"/>
              </w:rPr>
              <w:t>2024</w:t>
            </w:r>
            <w:r>
              <w:rPr>
                <w:rFonts w:hint="default" w:ascii="Times New Roman" w:hAnsi="Times New Roman" w:eastAsia="仿宋_GB2312" w:cs="Times New Roman"/>
                <w:color w:val="auto"/>
                <w:sz w:val="22"/>
                <w:szCs w:val="22"/>
                <w:highlight w:val="none"/>
                <w:u w:val="none"/>
              </w:rPr>
              <w:t>年   月   日</w:t>
            </w:r>
          </w:p>
        </w:tc>
      </w:tr>
    </w:tbl>
    <w:p w14:paraId="5B08A243">
      <w:pPr>
        <w:keepNext w:val="0"/>
        <w:keepLines w:val="0"/>
        <w:pageBreakBefore w:val="0"/>
        <w:kinsoku/>
        <w:wordWrap/>
        <w:topLinePunct w:val="0"/>
        <w:bidi w:val="0"/>
        <w:textAlignment w:val="auto"/>
        <w:rPr>
          <w:rFonts w:hint="eastAsia" w:ascii="Times New Roman" w:hAnsi="Times New Roman" w:eastAsia="黑体" w:cs="Times New Roman"/>
          <w:spacing w:val="0"/>
          <w:sz w:val="28"/>
          <w:szCs w:val="28"/>
          <w:lang w:eastAsia="zh-CN"/>
        </w:rPr>
      </w:pPr>
      <w:r>
        <w:rPr>
          <w:rFonts w:hint="eastAsia" w:ascii="Times New Roman" w:hAnsi="Times New Roman" w:eastAsia="黑体" w:cs="Times New Roman"/>
          <w:spacing w:val="0"/>
          <w:sz w:val="28"/>
          <w:szCs w:val="28"/>
          <w:lang w:eastAsia="zh-CN"/>
        </w:rPr>
        <w:t>十、材料清单</w:t>
      </w:r>
    </w:p>
    <w:tbl>
      <w:tblPr>
        <w:tblStyle w:val="10"/>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8201"/>
      </w:tblGrid>
      <w:tr w14:paraId="12CABAB0">
        <w:tblPrEx>
          <w:tblCellMar>
            <w:top w:w="0" w:type="dxa"/>
            <w:left w:w="108" w:type="dxa"/>
            <w:bottom w:w="0" w:type="dxa"/>
            <w:right w:w="108" w:type="dxa"/>
          </w:tblCellMar>
        </w:tblPrEx>
        <w:trPr>
          <w:trHeight w:val="454" w:hRule="atLeast"/>
          <w:tblHeade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6A86E277">
            <w:pPr>
              <w:spacing w:line="300" w:lineRule="exact"/>
              <w:jc w:val="center"/>
              <w:rPr>
                <w:rFonts w:ascii="Times New Roman" w:hAnsi="Times New Roman" w:eastAsia="仿宋_GB2312"/>
                <w:b/>
                <w:bCs/>
                <w:color w:val="auto"/>
                <w:sz w:val="22"/>
                <w:szCs w:val="22"/>
                <w:highlight w:val="none"/>
                <w:u w:val="none"/>
              </w:rPr>
            </w:pPr>
            <w:r>
              <w:rPr>
                <w:rFonts w:hint="eastAsia" w:ascii="Times New Roman" w:hAnsi="Times New Roman" w:eastAsia="仿宋_GB2312"/>
                <w:b/>
                <w:bCs/>
                <w:color w:val="auto"/>
                <w:sz w:val="22"/>
                <w:szCs w:val="22"/>
                <w:highlight w:val="none"/>
                <w:u w:val="none"/>
              </w:rPr>
              <w:t>序号</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3BABAA87">
            <w:pPr>
              <w:spacing w:line="300" w:lineRule="exact"/>
              <w:ind w:left="0" w:leftChars="0" w:firstLine="0" w:firstLineChars="0"/>
              <w:jc w:val="center"/>
              <w:rPr>
                <w:rFonts w:ascii="Times New Roman" w:hAnsi="Times New Roman" w:eastAsia="仿宋_GB2312"/>
                <w:b/>
                <w:bCs/>
                <w:color w:val="auto"/>
                <w:sz w:val="22"/>
                <w:szCs w:val="22"/>
                <w:highlight w:val="none"/>
                <w:u w:val="none"/>
              </w:rPr>
            </w:pPr>
            <w:r>
              <w:rPr>
                <w:rFonts w:hint="eastAsia" w:ascii="Times New Roman" w:hAnsi="Times New Roman" w:eastAsia="仿宋_GB2312"/>
                <w:b/>
                <w:bCs/>
                <w:color w:val="auto"/>
                <w:sz w:val="22"/>
                <w:szCs w:val="22"/>
                <w:highlight w:val="none"/>
                <w:u w:val="none"/>
                <w:lang w:eastAsia="zh-CN"/>
              </w:rPr>
              <w:t>材料</w:t>
            </w:r>
            <w:r>
              <w:rPr>
                <w:rFonts w:hint="eastAsia" w:ascii="Times New Roman" w:hAnsi="Times New Roman" w:eastAsia="仿宋_GB2312"/>
                <w:b/>
                <w:bCs/>
                <w:color w:val="auto"/>
                <w:sz w:val="22"/>
                <w:szCs w:val="22"/>
                <w:highlight w:val="none"/>
                <w:u w:val="none"/>
              </w:rPr>
              <w:t>名称</w:t>
            </w:r>
            <w:r>
              <w:rPr>
                <w:rFonts w:hint="eastAsia" w:ascii="Times New Roman" w:hAnsi="Times New Roman" w:eastAsia="仿宋_GB2312"/>
                <w:b/>
                <w:bCs/>
                <w:color w:val="auto"/>
                <w:sz w:val="22"/>
                <w:szCs w:val="22"/>
                <w:highlight w:val="none"/>
                <w:u w:val="none"/>
                <w:lang w:eastAsia="zh-CN"/>
              </w:rPr>
              <w:t>及</w:t>
            </w:r>
            <w:r>
              <w:rPr>
                <w:rFonts w:hint="eastAsia" w:ascii="Times New Roman" w:hAnsi="Times New Roman" w:eastAsia="仿宋_GB2312"/>
                <w:b/>
                <w:bCs/>
                <w:color w:val="auto"/>
                <w:sz w:val="22"/>
                <w:szCs w:val="22"/>
                <w:highlight w:val="none"/>
                <w:u w:val="none"/>
              </w:rPr>
              <w:t>说明</w:t>
            </w:r>
          </w:p>
        </w:tc>
      </w:tr>
      <w:tr w14:paraId="1C12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7754D253">
            <w:pPr>
              <w:spacing w:line="300" w:lineRule="exact"/>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1</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2AAD4052">
            <w:pPr>
              <w:spacing w:line="300" w:lineRule="exact"/>
              <w:rPr>
                <w:rFonts w:ascii="Times New Roman" w:hAnsi="Times New Roman" w:eastAsia="仿宋_GB2312"/>
                <w:color w:val="auto"/>
                <w:sz w:val="22"/>
                <w:szCs w:val="22"/>
                <w:highlight w:val="none"/>
                <w:u w:val="none"/>
              </w:rPr>
            </w:pPr>
            <w:r>
              <w:rPr>
                <w:rStyle w:val="16"/>
                <w:rFonts w:hint="eastAsia" w:ascii="Times New Roman" w:hAnsi="Times New Roman" w:eastAsia="仿宋_GB2312" w:cs="Times New Roman"/>
                <w:color w:val="auto"/>
                <w:sz w:val="22"/>
                <w:szCs w:val="22"/>
                <w:highlight w:val="none"/>
                <w:u w:val="none"/>
                <w:lang w:eastAsia="zh-CN"/>
              </w:rPr>
              <w:t>百色市</w:t>
            </w:r>
            <w:r>
              <w:rPr>
                <w:rStyle w:val="16"/>
                <w:rFonts w:hint="eastAsia" w:ascii="Times New Roman" w:hAnsi="Times New Roman" w:eastAsia="仿宋_GB2312" w:cs="Times New Roman"/>
                <w:color w:val="auto"/>
                <w:sz w:val="22"/>
                <w:szCs w:val="22"/>
                <w:highlight w:val="none"/>
                <w:u w:val="none"/>
              </w:rPr>
              <w:t>科学研究与技术开发计划项目申报书</w:t>
            </w:r>
          </w:p>
        </w:tc>
      </w:tr>
      <w:tr w14:paraId="6B22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59A7F83C">
            <w:pPr>
              <w:spacing w:line="300" w:lineRule="exact"/>
              <w:jc w:val="center"/>
              <w:rPr>
                <w:rFonts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2</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09564B7F">
            <w:pPr>
              <w:spacing w:line="300" w:lineRule="exact"/>
              <w:rPr>
                <w:rFonts w:ascii="Times New Roman" w:hAnsi="Times New Roman" w:eastAsia="仿宋_GB2312"/>
                <w:color w:val="auto"/>
                <w:sz w:val="22"/>
                <w:szCs w:val="22"/>
                <w:highlight w:val="none"/>
                <w:u w:val="none"/>
              </w:rPr>
            </w:pPr>
            <w:r>
              <w:rPr>
                <w:rFonts w:hint="eastAsia" w:ascii="Times New Roman" w:hAnsi="Times New Roman" w:eastAsia="仿宋_GB2312" w:cs="仿宋_GB2312"/>
                <w:color w:val="auto"/>
                <w:sz w:val="22"/>
                <w:szCs w:val="22"/>
                <w:highlight w:val="none"/>
                <w:u w:val="none"/>
                <w:lang w:eastAsia="zh-CN"/>
              </w:rPr>
              <w:t>百色市</w:t>
            </w:r>
            <w:r>
              <w:rPr>
                <w:rFonts w:hint="eastAsia" w:ascii="Times New Roman" w:hAnsi="Times New Roman" w:eastAsia="仿宋_GB2312" w:cs="仿宋_GB2312"/>
                <w:color w:val="auto"/>
                <w:sz w:val="22"/>
                <w:szCs w:val="22"/>
                <w:highlight w:val="none"/>
                <w:u w:val="none"/>
              </w:rPr>
              <w:t>科学研究与技术开发计划</w:t>
            </w:r>
            <w:r>
              <w:rPr>
                <w:rFonts w:hint="eastAsia" w:ascii="Times New Roman" w:hAnsi="Times New Roman" w:eastAsia="仿宋_GB2312" w:cs="仿宋_GB2312"/>
                <w:color w:val="auto"/>
                <w:sz w:val="22"/>
                <w:szCs w:val="22"/>
                <w:highlight w:val="none"/>
                <w:u w:val="none"/>
                <w:lang w:eastAsia="zh-CN"/>
              </w:rPr>
              <w:t>项目</w:t>
            </w:r>
            <w:r>
              <w:rPr>
                <w:rFonts w:hint="eastAsia" w:ascii="Times New Roman" w:hAnsi="Times New Roman" w:eastAsia="仿宋_GB2312" w:cs="仿宋_GB2312"/>
                <w:color w:val="auto"/>
                <w:sz w:val="22"/>
                <w:szCs w:val="22"/>
                <w:highlight w:val="none"/>
                <w:u w:val="none"/>
              </w:rPr>
              <w:t>可行性报告</w:t>
            </w:r>
          </w:p>
        </w:tc>
      </w:tr>
      <w:tr w14:paraId="3F20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45B181BC">
            <w:pPr>
              <w:spacing w:line="300" w:lineRule="exact"/>
              <w:jc w:val="center"/>
              <w:rPr>
                <w:rFonts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3</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1E0430F1">
            <w:pPr>
              <w:pStyle w:val="2"/>
              <w:rPr>
                <w:rFonts w:hint="eastAsia" w:ascii="Times New Roman" w:hAnsi="Times New Roman" w:eastAsia="仿宋_GB2312" w:cs="仿宋_GB2312"/>
                <w:color w:val="auto"/>
                <w:kern w:val="2"/>
                <w:sz w:val="22"/>
                <w:szCs w:val="22"/>
                <w:highlight w:val="none"/>
                <w:u w:val="none"/>
                <w:lang w:val="en-US" w:eastAsia="zh-CN" w:bidi="ar-SA"/>
              </w:rPr>
            </w:pPr>
            <w:r>
              <w:rPr>
                <w:rFonts w:hint="eastAsia" w:ascii="Times New Roman" w:hAnsi="Times New Roman" w:eastAsia="仿宋_GB2312" w:cs="仿宋_GB2312"/>
                <w:color w:val="auto"/>
                <w:kern w:val="2"/>
                <w:sz w:val="22"/>
                <w:szCs w:val="22"/>
                <w:highlight w:val="none"/>
                <w:u w:val="none"/>
                <w:lang w:val="en-US" w:eastAsia="zh-CN" w:bidi="ar-SA"/>
              </w:rPr>
              <w:t>百色市科学研究与技术开发计划项目项目预算评审材料</w:t>
            </w:r>
          </w:p>
          <w:p w14:paraId="07A1C276">
            <w:pPr>
              <w:pStyle w:val="2"/>
              <w:rPr>
                <w:rFonts w:hint="eastAsia" w:ascii="Times New Roman" w:hAnsi="Times New Roman" w:eastAsia="仿宋_GB2312"/>
                <w:snapToGrid/>
                <w:color w:val="auto"/>
                <w:sz w:val="22"/>
                <w:szCs w:val="22"/>
                <w:highlight w:val="none"/>
                <w:u w:val="none"/>
                <w:lang w:eastAsia="zh-CN"/>
              </w:rPr>
            </w:pPr>
            <w:r>
              <w:rPr>
                <w:rFonts w:hint="eastAsia" w:ascii="Times New Roman" w:hAnsi="Times New Roman" w:eastAsia="仿宋_GB2312" w:cs="仿宋_GB2312"/>
                <w:b/>
                <w:bCs/>
                <w:color w:val="auto"/>
                <w:kern w:val="2"/>
                <w:sz w:val="22"/>
                <w:szCs w:val="22"/>
                <w:highlight w:val="none"/>
                <w:u w:val="none"/>
                <w:lang w:val="en-US" w:eastAsia="zh-CN" w:bidi="ar-SA"/>
              </w:rPr>
              <w:t>说明：</w:t>
            </w:r>
            <w:r>
              <w:rPr>
                <w:rFonts w:hint="eastAsia" w:ascii="Times New Roman" w:hAnsi="Times New Roman" w:eastAsia="仿宋_GB2312" w:cs="仿宋_GB2312"/>
                <w:color w:val="auto"/>
                <w:kern w:val="2"/>
                <w:sz w:val="22"/>
                <w:szCs w:val="22"/>
                <w:highlight w:val="none"/>
                <w:u w:val="none"/>
                <w:lang w:val="en-US" w:eastAsia="zh-CN" w:bidi="ar-SA"/>
              </w:rPr>
              <w:t>1.近一年度审计报告或企业财务报表（资产负债表、利润表等）：</w:t>
            </w:r>
            <w:r>
              <w:rPr>
                <w:rFonts w:hint="eastAsia" w:ascii="Times New Roman" w:hAnsi="Times New Roman" w:eastAsia="仿宋_GB2312" w:cs="Times New Roman"/>
                <w:i w:val="0"/>
                <w:iCs w:val="0"/>
                <w:caps w:val="0"/>
                <w:color w:val="auto"/>
                <w:spacing w:val="0"/>
                <w:sz w:val="22"/>
                <w:szCs w:val="22"/>
                <w:highlight w:val="none"/>
                <w:u w:val="none"/>
                <w:shd w:val="clear" w:color="auto" w:fill="auto"/>
                <w:lang w:eastAsia="zh-CN"/>
              </w:rPr>
              <w:t>牵头</w:t>
            </w:r>
            <w:r>
              <w:rPr>
                <w:rFonts w:hint="eastAsia" w:ascii="Times New Roman" w:hAnsi="Times New Roman" w:eastAsia="仿宋_GB2312"/>
                <w:color w:val="auto"/>
                <w:sz w:val="22"/>
                <w:szCs w:val="22"/>
                <w:highlight w:val="none"/>
                <w:u w:val="none"/>
                <w:lang w:eastAsia="zh-CN"/>
              </w:rPr>
              <w:t>申报单位必须提供；对于联合申报单位，有配套资金的单位必须提供，无配套资金的单位不需提供；</w:t>
            </w:r>
            <w:r>
              <w:rPr>
                <w:rFonts w:hint="eastAsia" w:ascii="Times New Roman" w:hAnsi="Times New Roman" w:eastAsia="仿宋_GB2312"/>
                <w:snapToGrid/>
                <w:color w:val="auto"/>
                <w:sz w:val="22"/>
                <w:szCs w:val="22"/>
                <w:highlight w:val="none"/>
                <w:u w:val="none"/>
              </w:rPr>
              <w:t>政府部门、全额或差额拨款事业单位提供财务报表或审计报告，其他类型申报单位需提供审计报告</w:t>
            </w:r>
            <w:r>
              <w:rPr>
                <w:rFonts w:hint="eastAsia" w:ascii="Times New Roman" w:hAnsi="Times New Roman" w:eastAsia="仿宋_GB2312"/>
                <w:snapToGrid/>
                <w:color w:val="auto"/>
                <w:sz w:val="22"/>
                <w:szCs w:val="22"/>
                <w:highlight w:val="none"/>
                <w:u w:val="none"/>
                <w:lang w:eastAsia="zh-CN"/>
              </w:rPr>
              <w:t>。</w:t>
            </w:r>
          </w:p>
          <w:p w14:paraId="38F7B7AD">
            <w:pPr>
              <w:pStyle w:val="2"/>
              <w:rPr>
                <w:rFonts w:ascii="Times New Roman" w:hAnsi="Times New Roman"/>
              </w:rPr>
            </w:pPr>
            <w:r>
              <w:rPr>
                <w:rFonts w:hint="eastAsia" w:ascii="Times New Roman" w:hAnsi="Times New Roman" w:eastAsia="仿宋_GB2312"/>
                <w:snapToGrid/>
                <w:color w:val="auto"/>
                <w:sz w:val="22"/>
                <w:szCs w:val="22"/>
                <w:highlight w:val="none"/>
                <w:u w:val="none"/>
                <w:lang w:val="en-US" w:eastAsia="zh-CN"/>
              </w:rPr>
              <w:t>2.</w:t>
            </w:r>
            <w:r>
              <w:rPr>
                <w:rFonts w:hint="eastAsia" w:ascii="Times New Roman" w:hAnsi="Times New Roman" w:eastAsia="仿宋_GB2312" w:cs="仿宋_GB2312"/>
                <w:color w:val="auto"/>
                <w:kern w:val="2"/>
                <w:sz w:val="22"/>
                <w:szCs w:val="22"/>
                <w:highlight w:val="none"/>
                <w:u w:val="none"/>
                <w:lang w:val="en-US" w:eastAsia="zh-CN" w:bidi="ar-SA"/>
              </w:rPr>
              <w:t>存在自筹经费的，由实际出资方提供出资（资金匹配）承诺书。</w:t>
            </w:r>
          </w:p>
        </w:tc>
      </w:tr>
      <w:tr w14:paraId="0928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3882C9D3">
            <w:pPr>
              <w:spacing w:line="300" w:lineRule="exact"/>
              <w:jc w:val="center"/>
              <w:rPr>
                <w:rFonts w:ascii="Times New Roman" w:hAnsi="Times New Roman" w:eastAsia="仿宋_GB2312" w:cs="Times New Roman"/>
                <w:color w:val="FF0000"/>
                <w:kern w:val="2"/>
                <w:sz w:val="22"/>
                <w:szCs w:val="22"/>
                <w:highlight w:val="none"/>
                <w:u w:val="none"/>
                <w:lang w:val="en-US" w:eastAsia="zh-CN" w:bidi="ar-SA"/>
              </w:rPr>
            </w:pPr>
            <w:r>
              <w:rPr>
                <w:rFonts w:hint="eastAsia" w:ascii="Times New Roman" w:hAnsi="Times New Roman" w:eastAsia="仿宋_GB2312"/>
                <w:color w:val="FF0000"/>
                <w:sz w:val="22"/>
                <w:szCs w:val="22"/>
                <w:highlight w:val="none"/>
                <w:u w:val="none"/>
              </w:rPr>
              <w:t>4</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4C30A488">
            <w:pPr>
              <w:spacing w:line="300" w:lineRule="exact"/>
              <w:rPr>
                <w:rFonts w:hint="eastAsia" w:ascii="Times New Roman" w:hAnsi="Times New Roman" w:eastAsia="仿宋_GB2312" w:cs="Times New Roman"/>
                <w:color w:val="FF0000"/>
                <w:kern w:val="2"/>
                <w:sz w:val="22"/>
                <w:szCs w:val="22"/>
                <w:highlight w:val="none"/>
                <w:u w:val="none"/>
                <w:lang w:val="en-US" w:eastAsia="zh-CN" w:bidi="ar-SA"/>
              </w:rPr>
            </w:pPr>
            <w:r>
              <w:rPr>
                <w:rStyle w:val="16"/>
                <w:rFonts w:hint="eastAsia" w:ascii="Times New Roman" w:hAnsi="Times New Roman" w:eastAsia="仿宋_GB2312"/>
                <w:color w:val="FF0000"/>
                <w:sz w:val="22"/>
                <w:szCs w:val="22"/>
                <w:highlight w:val="none"/>
                <w:u w:val="none"/>
              </w:rPr>
              <w:t>科研项目立项查新报告</w:t>
            </w:r>
            <w:r>
              <w:rPr>
                <w:rFonts w:hint="eastAsia" w:ascii="Times New Roman" w:hAnsi="Times New Roman" w:eastAsia="仿宋_GB2312"/>
                <w:color w:val="FF0000"/>
                <w:sz w:val="22"/>
                <w:szCs w:val="22"/>
                <w:highlight w:val="none"/>
                <w:u w:val="none"/>
              </w:rPr>
              <w:t>原件</w:t>
            </w:r>
          </w:p>
          <w:p w14:paraId="627139AF">
            <w:pPr>
              <w:spacing w:line="300" w:lineRule="exact"/>
              <w:rPr>
                <w:rFonts w:hint="eastAsia" w:ascii="Times New Roman" w:hAnsi="Times New Roman" w:eastAsia="仿宋_GB2312" w:cs="Times New Roman"/>
                <w:color w:val="FF0000"/>
                <w:kern w:val="2"/>
                <w:sz w:val="22"/>
                <w:szCs w:val="22"/>
                <w:highlight w:val="none"/>
                <w:u w:val="none"/>
                <w:lang w:val="en-US" w:eastAsia="zh-CN" w:bidi="ar-SA"/>
              </w:rPr>
            </w:pPr>
            <w:r>
              <w:rPr>
                <w:rStyle w:val="16"/>
                <w:rFonts w:hint="eastAsia" w:ascii="Times New Roman" w:hAnsi="Times New Roman" w:eastAsia="仿宋_GB2312"/>
                <w:b/>
                <w:bCs/>
                <w:color w:val="FF0000"/>
                <w:sz w:val="22"/>
                <w:szCs w:val="22"/>
                <w:highlight w:val="none"/>
                <w:u w:val="none"/>
                <w:lang w:eastAsia="zh-CN"/>
              </w:rPr>
              <w:t>说明：</w:t>
            </w:r>
            <w:r>
              <w:rPr>
                <w:rStyle w:val="16"/>
                <w:rFonts w:hint="eastAsia" w:ascii="Times New Roman" w:hAnsi="Times New Roman" w:eastAsia="仿宋_GB2312"/>
                <w:color w:val="FF0000"/>
                <w:sz w:val="22"/>
                <w:szCs w:val="22"/>
                <w:highlight w:val="none"/>
                <w:u w:val="none"/>
              </w:rPr>
              <w:t>属于科技攻关、新产品试制项目须提供，由国家或广西科技查新机构出具。</w:t>
            </w:r>
          </w:p>
        </w:tc>
      </w:tr>
      <w:tr w14:paraId="7D65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1FE6EA75">
            <w:pPr>
              <w:spacing w:line="300" w:lineRule="exact"/>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5</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31ECB2F0">
            <w:pPr>
              <w:spacing w:line="300" w:lineRule="exact"/>
              <w:rPr>
                <w:rFonts w:ascii="Times New Roman" w:hAnsi="Times New Roman" w:eastAsia="仿宋_GB2312"/>
                <w:color w:val="auto"/>
                <w:sz w:val="22"/>
                <w:szCs w:val="22"/>
                <w:highlight w:val="none"/>
                <w:u w:val="none"/>
              </w:rPr>
            </w:pPr>
            <w:r>
              <w:rPr>
                <w:rStyle w:val="16"/>
                <w:rFonts w:hint="eastAsia" w:ascii="Times New Roman" w:hAnsi="Times New Roman" w:eastAsia="仿宋_GB2312"/>
                <w:color w:val="auto"/>
                <w:sz w:val="22"/>
                <w:szCs w:val="22"/>
                <w:highlight w:val="none"/>
                <w:u w:val="none"/>
              </w:rPr>
              <w:t>联合申报合作协议书原件</w:t>
            </w:r>
          </w:p>
          <w:p w14:paraId="2AC7566D">
            <w:pPr>
              <w:spacing w:line="300" w:lineRule="exact"/>
              <w:rPr>
                <w:rFonts w:hint="eastAsia" w:ascii="Times New Roman" w:hAnsi="Times New Roman" w:eastAsia="仿宋_GB2312" w:cs="Times New Roman"/>
                <w:color w:val="auto"/>
                <w:kern w:val="2"/>
                <w:sz w:val="22"/>
                <w:szCs w:val="22"/>
                <w:highlight w:val="none"/>
                <w:u w:val="none"/>
                <w:lang w:val="en-US" w:eastAsia="zh-CN" w:bidi="ar-SA"/>
              </w:rPr>
            </w:pPr>
            <w:r>
              <w:rPr>
                <w:rStyle w:val="16"/>
                <w:rFonts w:hint="eastAsia" w:ascii="Times New Roman" w:hAnsi="Times New Roman" w:eastAsia="仿宋_GB2312"/>
                <w:b/>
                <w:bCs/>
                <w:color w:val="auto"/>
                <w:sz w:val="22"/>
                <w:szCs w:val="22"/>
                <w:highlight w:val="none"/>
                <w:u w:val="none"/>
                <w:lang w:eastAsia="zh-CN"/>
              </w:rPr>
              <w:t>说明：</w:t>
            </w:r>
            <w:r>
              <w:rPr>
                <w:rStyle w:val="16"/>
                <w:rFonts w:hint="eastAsia" w:ascii="Times New Roman" w:hAnsi="Times New Roman" w:eastAsia="仿宋_GB2312"/>
                <w:color w:val="auto"/>
                <w:sz w:val="22"/>
                <w:szCs w:val="22"/>
                <w:highlight w:val="none"/>
                <w:u w:val="none"/>
              </w:rPr>
              <w:t>多个单位联合申报的项目须提供，明确各申报单位在项目中的分工、责任、权利、利益（如知识产权等）分享、科技经费分配比例及匹配资金投入比例</w:t>
            </w:r>
            <w:r>
              <w:rPr>
                <w:rStyle w:val="16"/>
                <w:rFonts w:hint="eastAsia" w:ascii="Times New Roman" w:hAnsi="Times New Roman" w:eastAsia="仿宋_GB2312"/>
                <w:color w:val="auto"/>
                <w:sz w:val="22"/>
                <w:szCs w:val="22"/>
                <w:highlight w:val="none"/>
                <w:u w:val="none"/>
                <w:lang w:eastAsia="zh-CN"/>
              </w:rPr>
              <w:t>，并</w:t>
            </w:r>
            <w:r>
              <w:rPr>
                <w:rStyle w:val="16"/>
                <w:rFonts w:hint="eastAsia" w:ascii="Times New Roman" w:hAnsi="Times New Roman" w:eastAsia="仿宋_GB2312"/>
                <w:color w:val="auto"/>
                <w:sz w:val="22"/>
                <w:szCs w:val="22"/>
                <w:highlight w:val="none"/>
                <w:u w:val="none"/>
              </w:rPr>
              <w:t>承诺材料真实性等。</w:t>
            </w:r>
          </w:p>
        </w:tc>
      </w:tr>
      <w:tr w14:paraId="6A1D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185F5FA1">
            <w:pPr>
              <w:spacing w:line="300" w:lineRule="exact"/>
              <w:jc w:val="center"/>
              <w:rPr>
                <w:rFonts w:ascii="Times New Roman" w:hAnsi="Times New Roman" w:eastAsia="仿宋_GB2312" w:cs="Times New Roman"/>
                <w:color w:val="FF0000"/>
                <w:kern w:val="2"/>
                <w:sz w:val="22"/>
                <w:szCs w:val="22"/>
                <w:highlight w:val="none"/>
                <w:u w:val="none"/>
                <w:lang w:val="en-US" w:eastAsia="zh-CN" w:bidi="ar-SA"/>
              </w:rPr>
            </w:pPr>
            <w:r>
              <w:rPr>
                <w:rFonts w:hint="eastAsia" w:ascii="Times New Roman" w:hAnsi="Times New Roman" w:eastAsia="仿宋_GB2312"/>
                <w:color w:val="FF0000"/>
                <w:sz w:val="22"/>
                <w:szCs w:val="22"/>
                <w:highlight w:val="none"/>
                <w:u w:val="none"/>
              </w:rPr>
              <w:t>6</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463238D7">
            <w:pPr>
              <w:spacing w:line="300" w:lineRule="exact"/>
              <w:rPr>
                <w:rStyle w:val="16"/>
                <w:rFonts w:ascii="Times New Roman" w:hAnsi="Times New Roman" w:eastAsia="仿宋_GB2312"/>
                <w:color w:val="FF0000"/>
                <w:sz w:val="22"/>
                <w:szCs w:val="22"/>
                <w:highlight w:val="none"/>
                <w:u w:val="none"/>
              </w:rPr>
            </w:pPr>
            <w:r>
              <w:rPr>
                <w:rStyle w:val="16"/>
                <w:rFonts w:hint="eastAsia" w:ascii="Times New Roman" w:hAnsi="Times New Roman" w:eastAsia="仿宋_GB2312"/>
                <w:color w:val="FF0000"/>
                <w:sz w:val="22"/>
                <w:szCs w:val="22"/>
                <w:highlight w:val="none"/>
                <w:u w:val="none"/>
              </w:rPr>
              <w:t>与国内或国外境外合作研发与产业化的证明材料</w:t>
            </w:r>
          </w:p>
          <w:p w14:paraId="41E70FB9">
            <w:pPr>
              <w:spacing w:line="300" w:lineRule="exact"/>
              <w:rPr>
                <w:rFonts w:hint="eastAsia" w:ascii="Times New Roman" w:hAnsi="Times New Roman" w:eastAsia="仿宋_GB2312" w:cs="Times New Roman"/>
                <w:color w:val="FF0000"/>
                <w:kern w:val="2"/>
                <w:sz w:val="22"/>
                <w:szCs w:val="22"/>
                <w:highlight w:val="none"/>
                <w:u w:val="none"/>
                <w:lang w:val="en-US" w:eastAsia="zh-CN" w:bidi="ar-SA"/>
              </w:rPr>
            </w:pPr>
            <w:r>
              <w:rPr>
                <w:rStyle w:val="16"/>
                <w:rFonts w:hint="eastAsia" w:ascii="Times New Roman" w:hAnsi="Times New Roman" w:eastAsia="仿宋_GB2312"/>
                <w:b/>
                <w:bCs/>
                <w:color w:val="FF0000"/>
                <w:sz w:val="22"/>
                <w:szCs w:val="22"/>
                <w:highlight w:val="none"/>
                <w:u w:val="none"/>
                <w:lang w:eastAsia="zh-CN"/>
              </w:rPr>
              <w:t>说明：</w:t>
            </w:r>
            <w:r>
              <w:rPr>
                <w:rStyle w:val="16"/>
                <w:rFonts w:hint="eastAsia" w:ascii="Times New Roman" w:hAnsi="Times New Roman" w:eastAsia="仿宋_GB2312"/>
                <w:color w:val="FF0000"/>
                <w:sz w:val="22"/>
                <w:szCs w:val="22"/>
                <w:highlight w:val="none"/>
                <w:u w:val="none"/>
              </w:rPr>
              <w:t>属于重大科技成果引进与产业化示范的项目须提供</w:t>
            </w:r>
            <w:r>
              <w:rPr>
                <w:rStyle w:val="16"/>
                <w:rFonts w:hint="eastAsia" w:ascii="Times New Roman" w:hAnsi="Times New Roman" w:eastAsia="仿宋_GB2312"/>
                <w:color w:val="FF0000"/>
                <w:sz w:val="22"/>
                <w:szCs w:val="22"/>
                <w:highlight w:val="none"/>
                <w:u w:val="none"/>
                <w:lang w:eastAsia="zh-CN"/>
              </w:rPr>
              <w:t>，不属于不需提供</w:t>
            </w:r>
            <w:r>
              <w:rPr>
                <w:rStyle w:val="16"/>
                <w:rFonts w:hint="eastAsia" w:ascii="Times New Roman" w:hAnsi="Times New Roman" w:eastAsia="仿宋_GB2312"/>
                <w:color w:val="FF0000"/>
                <w:sz w:val="22"/>
                <w:szCs w:val="22"/>
                <w:highlight w:val="none"/>
                <w:u w:val="none"/>
              </w:rPr>
              <w:t>。</w:t>
            </w:r>
          </w:p>
        </w:tc>
      </w:tr>
      <w:tr w14:paraId="30D8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712E3C23">
            <w:pPr>
              <w:spacing w:line="300" w:lineRule="exact"/>
              <w:jc w:val="center"/>
              <w:rPr>
                <w:rFonts w:ascii="Times New Roman" w:hAnsi="Times New Roman" w:eastAsia="仿宋_GB2312" w:cs="Times New Roman"/>
                <w:color w:val="FF0000"/>
                <w:kern w:val="2"/>
                <w:sz w:val="22"/>
                <w:szCs w:val="22"/>
                <w:highlight w:val="none"/>
                <w:u w:val="none"/>
                <w:lang w:val="en-US" w:eastAsia="zh-CN" w:bidi="ar-SA"/>
              </w:rPr>
            </w:pPr>
            <w:r>
              <w:rPr>
                <w:rFonts w:hint="eastAsia" w:ascii="Times New Roman" w:hAnsi="Times New Roman" w:eastAsia="仿宋_GB2312"/>
                <w:color w:val="FF0000"/>
                <w:sz w:val="22"/>
                <w:szCs w:val="22"/>
                <w:highlight w:val="none"/>
                <w:u w:val="none"/>
              </w:rPr>
              <w:t>7</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5CB09A9E">
            <w:pPr>
              <w:spacing w:line="300" w:lineRule="exact"/>
              <w:rPr>
                <w:rStyle w:val="16"/>
                <w:rFonts w:ascii="Times New Roman" w:hAnsi="Times New Roman" w:eastAsia="仿宋_GB2312"/>
                <w:color w:val="FF0000"/>
                <w:sz w:val="22"/>
                <w:szCs w:val="22"/>
                <w:highlight w:val="none"/>
                <w:u w:val="none"/>
              </w:rPr>
            </w:pPr>
            <w:r>
              <w:rPr>
                <w:rStyle w:val="16"/>
                <w:rFonts w:hint="eastAsia" w:ascii="Times New Roman" w:hAnsi="Times New Roman" w:eastAsia="仿宋_GB2312"/>
                <w:color w:val="FF0000"/>
                <w:sz w:val="22"/>
                <w:szCs w:val="22"/>
                <w:highlight w:val="none"/>
                <w:u w:val="none"/>
              </w:rPr>
              <w:t>审批文件或许可证书复印件</w:t>
            </w:r>
          </w:p>
          <w:p w14:paraId="637F48CF">
            <w:pPr>
              <w:spacing w:line="300" w:lineRule="exact"/>
              <w:rPr>
                <w:rFonts w:hint="default" w:ascii="Times New Roman" w:hAnsi="Times New Roman" w:eastAsia="仿宋_GB2312" w:cs="Times New Roman"/>
                <w:color w:val="FF0000"/>
                <w:kern w:val="2"/>
                <w:sz w:val="22"/>
                <w:szCs w:val="22"/>
                <w:highlight w:val="none"/>
                <w:u w:val="none"/>
                <w:lang w:val="en-US" w:eastAsia="zh-CN" w:bidi="ar-SA"/>
              </w:rPr>
            </w:pPr>
            <w:r>
              <w:rPr>
                <w:rStyle w:val="16"/>
                <w:rFonts w:hint="eastAsia" w:ascii="Times New Roman" w:hAnsi="Times New Roman" w:eastAsia="仿宋_GB2312"/>
                <w:b/>
                <w:bCs/>
                <w:color w:val="FF0000"/>
                <w:sz w:val="22"/>
                <w:szCs w:val="22"/>
                <w:highlight w:val="none"/>
                <w:u w:val="none"/>
                <w:lang w:eastAsia="zh-CN"/>
              </w:rPr>
              <w:t>说明：</w:t>
            </w:r>
            <w:r>
              <w:rPr>
                <w:rStyle w:val="16"/>
                <w:rFonts w:hint="eastAsia" w:ascii="Times New Roman" w:hAnsi="Times New Roman" w:eastAsia="仿宋_GB2312"/>
                <w:color w:val="FF0000"/>
                <w:sz w:val="22"/>
                <w:szCs w:val="22"/>
                <w:highlight w:val="none"/>
                <w:u w:val="none"/>
              </w:rPr>
              <w:t>涉及行政许可或非行政许可审批的项目须提供</w:t>
            </w:r>
            <w:r>
              <w:rPr>
                <w:rStyle w:val="16"/>
                <w:rFonts w:hint="eastAsia" w:ascii="Times New Roman" w:hAnsi="Times New Roman" w:eastAsia="仿宋_GB2312"/>
                <w:color w:val="FF0000"/>
                <w:sz w:val="22"/>
                <w:szCs w:val="22"/>
                <w:highlight w:val="none"/>
                <w:u w:val="none"/>
                <w:lang w:eastAsia="zh-CN"/>
              </w:rPr>
              <w:t>（</w:t>
            </w:r>
            <w:r>
              <w:rPr>
                <w:rStyle w:val="16"/>
                <w:rFonts w:hint="eastAsia" w:ascii="Times New Roman" w:hAnsi="Times New Roman" w:eastAsia="仿宋_GB2312"/>
                <w:color w:val="FF0000"/>
                <w:sz w:val="22"/>
                <w:szCs w:val="22"/>
                <w:highlight w:val="none"/>
                <w:u w:val="none"/>
              </w:rPr>
              <w:t>如：新药证书、通讯电力入网证、生物新品种登记证、农药登记证、特殊产品生产许可等</w:t>
            </w:r>
            <w:r>
              <w:rPr>
                <w:rStyle w:val="16"/>
                <w:rFonts w:hint="eastAsia" w:ascii="Times New Roman" w:hAnsi="Times New Roman" w:eastAsia="仿宋_GB2312"/>
                <w:color w:val="FF0000"/>
                <w:sz w:val="22"/>
                <w:szCs w:val="22"/>
                <w:highlight w:val="none"/>
                <w:u w:val="none"/>
                <w:lang w:eastAsia="zh-CN"/>
              </w:rPr>
              <w:t>）</w:t>
            </w:r>
            <w:r>
              <w:rPr>
                <w:rStyle w:val="16"/>
                <w:rFonts w:hint="eastAsia" w:ascii="Times New Roman" w:hAnsi="Times New Roman" w:eastAsia="仿宋_GB2312"/>
                <w:color w:val="FF0000"/>
                <w:sz w:val="22"/>
                <w:szCs w:val="22"/>
                <w:highlight w:val="none"/>
                <w:u w:val="none"/>
              </w:rPr>
              <w:t>。</w:t>
            </w:r>
            <w:r>
              <w:rPr>
                <w:rStyle w:val="16"/>
                <w:rFonts w:hint="eastAsia" w:ascii="Times New Roman" w:hAnsi="Times New Roman" w:eastAsia="仿宋_GB2312"/>
                <w:color w:val="FF0000"/>
                <w:sz w:val="22"/>
                <w:szCs w:val="22"/>
                <w:highlight w:val="none"/>
                <w:u w:val="none"/>
                <w:lang w:eastAsia="zh-CN"/>
              </w:rPr>
              <w:t>不涉及不需提供。</w:t>
            </w:r>
          </w:p>
        </w:tc>
      </w:tr>
      <w:tr w14:paraId="3E9E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5D306330">
            <w:pPr>
              <w:spacing w:line="300" w:lineRule="exact"/>
              <w:jc w:val="center"/>
              <w:rPr>
                <w:rFonts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8</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33AB7A79">
            <w:pPr>
              <w:spacing w:line="300" w:lineRule="exact"/>
              <w:rPr>
                <w:rStyle w:val="16"/>
                <w:rFonts w:ascii="Times New Roman" w:hAnsi="Times New Roman" w:eastAsia="仿宋_GB2312"/>
                <w:color w:val="auto"/>
                <w:sz w:val="22"/>
                <w:szCs w:val="22"/>
                <w:highlight w:val="none"/>
                <w:u w:val="none"/>
              </w:rPr>
            </w:pPr>
            <w:r>
              <w:rPr>
                <w:rStyle w:val="16"/>
                <w:rFonts w:hint="eastAsia" w:ascii="Times New Roman" w:hAnsi="Times New Roman" w:eastAsia="仿宋_GB2312"/>
                <w:color w:val="auto"/>
                <w:sz w:val="22"/>
                <w:szCs w:val="22"/>
                <w:highlight w:val="none"/>
                <w:u w:val="none"/>
              </w:rPr>
              <w:t>专利证书复印件</w:t>
            </w:r>
          </w:p>
          <w:p w14:paraId="08F6B972">
            <w:pPr>
              <w:spacing w:line="300" w:lineRule="exact"/>
              <w:rPr>
                <w:rFonts w:hint="default" w:ascii="Times New Roman" w:hAnsi="Times New Roman" w:eastAsia="仿宋_GB2312" w:cs="Times New Roman"/>
                <w:color w:val="auto"/>
                <w:kern w:val="2"/>
                <w:sz w:val="22"/>
                <w:szCs w:val="22"/>
                <w:highlight w:val="none"/>
                <w:u w:val="none"/>
                <w:lang w:val="en-US" w:eastAsia="zh-CN" w:bidi="ar-SA"/>
              </w:rPr>
            </w:pPr>
            <w:r>
              <w:rPr>
                <w:rStyle w:val="16"/>
                <w:rFonts w:hint="eastAsia" w:ascii="Times New Roman" w:hAnsi="Times New Roman" w:eastAsia="仿宋_GB2312"/>
                <w:b/>
                <w:bCs/>
                <w:color w:val="auto"/>
                <w:sz w:val="22"/>
                <w:szCs w:val="22"/>
                <w:highlight w:val="none"/>
                <w:u w:val="none"/>
                <w:lang w:eastAsia="zh-CN"/>
              </w:rPr>
              <w:t>说明：</w:t>
            </w:r>
            <w:r>
              <w:rPr>
                <w:rStyle w:val="16"/>
                <w:rFonts w:hint="eastAsia" w:ascii="Times New Roman" w:hAnsi="Times New Roman" w:eastAsia="仿宋_GB2312"/>
                <w:color w:val="auto"/>
                <w:sz w:val="22"/>
                <w:szCs w:val="22"/>
                <w:highlight w:val="none"/>
                <w:u w:val="none"/>
              </w:rPr>
              <w:t>拥有专利权的项目须提供。</w:t>
            </w:r>
          </w:p>
        </w:tc>
      </w:tr>
      <w:tr w14:paraId="4D9A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36A2D377">
            <w:pPr>
              <w:spacing w:line="300" w:lineRule="exact"/>
              <w:jc w:val="center"/>
              <w:rPr>
                <w:rFonts w:ascii="Times New Roman" w:hAnsi="Times New Roman" w:eastAsia="仿宋_GB2312" w:cs="Times New Roman"/>
                <w:color w:val="FF0000"/>
                <w:kern w:val="2"/>
                <w:sz w:val="22"/>
                <w:szCs w:val="22"/>
                <w:highlight w:val="none"/>
                <w:u w:val="none"/>
                <w:lang w:val="en-US" w:eastAsia="zh-CN" w:bidi="ar-SA"/>
              </w:rPr>
            </w:pPr>
            <w:r>
              <w:rPr>
                <w:rFonts w:hint="eastAsia" w:ascii="Times New Roman" w:hAnsi="Times New Roman" w:eastAsia="仿宋_GB2312"/>
                <w:color w:val="FF0000"/>
                <w:sz w:val="22"/>
                <w:szCs w:val="22"/>
                <w:highlight w:val="none"/>
                <w:u w:val="none"/>
              </w:rPr>
              <w:t>9</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35123F3B">
            <w:pPr>
              <w:spacing w:line="300" w:lineRule="exact"/>
              <w:rPr>
                <w:rStyle w:val="16"/>
                <w:rFonts w:ascii="Times New Roman" w:hAnsi="Times New Roman" w:eastAsia="仿宋_GB2312"/>
                <w:color w:val="FF0000"/>
                <w:sz w:val="22"/>
                <w:szCs w:val="22"/>
                <w:highlight w:val="none"/>
                <w:u w:val="none"/>
              </w:rPr>
            </w:pPr>
            <w:r>
              <w:rPr>
                <w:rStyle w:val="16"/>
                <w:rFonts w:hint="eastAsia" w:ascii="Times New Roman" w:hAnsi="Times New Roman" w:eastAsia="仿宋_GB2312"/>
                <w:color w:val="FF0000"/>
                <w:sz w:val="22"/>
                <w:szCs w:val="22"/>
                <w:highlight w:val="none"/>
                <w:u w:val="none"/>
              </w:rPr>
              <w:t>技术转让合同、技术合作合同或协议复印件</w:t>
            </w:r>
          </w:p>
          <w:p w14:paraId="3F94912A">
            <w:pPr>
              <w:spacing w:line="300" w:lineRule="exact"/>
              <w:rPr>
                <w:rFonts w:hint="default" w:ascii="Times New Roman" w:hAnsi="Times New Roman" w:eastAsia="仿宋_GB2312" w:cs="Times New Roman"/>
                <w:color w:val="FF0000"/>
                <w:kern w:val="2"/>
                <w:sz w:val="22"/>
                <w:szCs w:val="22"/>
                <w:highlight w:val="none"/>
                <w:u w:val="none"/>
                <w:lang w:val="en-US" w:eastAsia="zh-CN" w:bidi="ar-SA"/>
              </w:rPr>
            </w:pPr>
            <w:r>
              <w:rPr>
                <w:rStyle w:val="16"/>
                <w:rFonts w:hint="eastAsia" w:ascii="Times New Roman" w:hAnsi="Times New Roman" w:eastAsia="仿宋_GB2312"/>
                <w:b/>
                <w:bCs/>
                <w:color w:val="FF0000"/>
                <w:sz w:val="22"/>
                <w:szCs w:val="22"/>
                <w:highlight w:val="none"/>
                <w:u w:val="none"/>
                <w:lang w:eastAsia="zh-CN"/>
              </w:rPr>
              <w:t>说明：</w:t>
            </w:r>
            <w:r>
              <w:rPr>
                <w:rStyle w:val="16"/>
                <w:rFonts w:hint="eastAsia" w:ascii="Times New Roman" w:hAnsi="Times New Roman" w:eastAsia="仿宋_GB2312"/>
                <w:color w:val="FF0000"/>
                <w:sz w:val="22"/>
                <w:szCs w:val="22"/>
                <w:highlight w:val="none"/>
                <w:u w:val="none"/>
              </w:rPr>
              <w:t>涉及技术转让、技术合作的项目须提供</w:t>
            </w:r>
            <w:r>
              <w:rPr>
                <w:rStyle w:val="16"/>
                <w:rFonts w:hint="eastAsia" w:ascii="Times New Roman" w:hAnsi="Times New Roman" w:eastAsia="仿宋_GB2312"/>
                <w:color w:val="FF0000"/>
                <w:sz w:val="22"/>
                <w:szCs w:val="22"/>
                <w:highlight w:val="none"/>
                <w:u w:val="none"/>
                <w:lang w:eastAsia="zh-CN"/>
              </w:rPr>
              <w:t>，不涉及不需提供</w:t>
            </w:r>
            <w:r>
              <w:rPr>
                <w:rStyle w:val="16"/>
                <w:rFonts w:hint="eastAsia" w:ascii="Times New Roman" w:hAnsi="Times New Roman" w:eastAsia="仿宋_GB2312"/>
                <w:color w:val="FF0000"/>
                <w:sz w:val="22"/>
                <w:szCs w:val="22"/>
                <w:highlight w:val="none"/>
                <w:u w:val="none"/>
              </w:rPr>
              <w:t>。</w:t>
            </w:r>
          </w:p>
        </w:tc>
      </w:tr>
      <w:tr w14:paraId="7232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5E07027E">
            <w:pPr>
              <w:spacing w:line="300" w:lineRule="exact"/>
              <w:jc w:val="center"/>
              <w:rPr>
                <w:rFonts w:hint="default" w:ascii="Times New Roman" w:hAnsi="Times New Roman" w:eastAsia="仿宋_GB2312" w:cs="Times New Roman"/>
                <w:color w:val="FF0000"/>
                <w:kern w:val="2"/>
                <w:sz w:val="22"/>
                <w:szCs w:val="22"/>
                <w:highlight w:val="none"/>
                <w:u w:val="none"/>
                <w:lang w:val="en-US" w:eastAsia="zh-CN" w:bidi="ar-SA"/>
              </w:rPr>
            </w:pPr>
            <w:r>
              <w:rPr>
                <w:rFonts w:hint="eastAsia" w:ascii="Times New Roman" w:hAnsi="Times New Roman" w:eastAsia="仿宋_GB2312"/>
                <w:color w:val="FF0000"/>
                <w:sz w:val="22"/>
                <w:szCs w:val="22"/>
                <w:highlight w:val="none"/>
                <w:u w:val="none"/>
                <w:lang w:val="en-US" w:eastAsia="zh-CN"/>
              </w:rPr>
              <w:t>10</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4FFFCBB3">
            <w:pPr>
              <w:spacing w:line="300" w:lineRule="exact"/>
              <w:rPr>
                <w:rStyle w:val="16"/>
                <w:rFonts w:ascii="Times New Roman" w:hAnsi="Times New Roman" w:eastAsia="仿宋_GB2312"/>
                <w:color w:val="FF0000"/>
                <w:sz w:val="22"/>
                <w:szCs w:val="22"/>
                <w:highlight w:val="none"/>
                <w:u w:val="none"/>
              </w:rPr>
            </w:pPr>
            <w:r>
              <w:rPr>
                <w:rStyle w:val="16"/>
                <w:rFonts w:hint="eastAsia" w:ascii="Times New Roman" w:hAnsi="Times New Roman" w:eastAsia="仿宋_GB2312"/>
                <w:color w:val="FF0000"/>
                <w:sz w:val="22"/>
                <w:szCs w:val="22"/>
                <w:highlight w:val="none"/>
                <w:u w:val="none"/>
              </w:rPr>
              <w:t>知识产权变更协议复印件</w:t>
            </w:r>
          </w:p>
          <w:p w14:paraId="4C1247EE">
            <w:pPr>
              <w:spacing w:line="300" w:lineRule="exact"/>
              <w:rPr>
                <w:rFonts w:hint="default" w:ascii="Times New Roman" w:hAnsi="Times New Roman" w:eastAsia="仿宋_GB2312" w:cs="Times New Roman"/>
                <w:color w:val="FF0000"/>
                <w:kern w:val="2"/>
                <w:sz w:val="22"/>
                <w:szCs w:val="22"/>
                <w:highlight w:val="none"/>
                <w:u w:val="none"/>
                <w:lang w:val="en-US" w:eastAsia="zh-CN" w:bidi="ar-SA"/>
              </w:rPr>
            </w:pPr>
            <w:r>
              <w:rPr>
                <w:rStyle w:val="16"/>
                <w:rFonts w:hint="eastAsia" w:ascii="Times New Roman" w:hAnsi="Times New Roman" w:eastAsia="仿宋_GB2312"/>
                <w:b/>
                <w:bCs/>
                <w:color w:val="FF0000"/>
                <w:sz w:val="22"/>
                <w:szCs w:val="22"/>
                <w:highlight w:val="none"/>
                <w:u w:val="none"/>
                <w:lang w:eastAsia="zh-CN"/>
              </w:rPr>
              <w:t>说明：</w:t>
            </w:r>
            <w:r>
              <w:rPr>
                <w:rStyle w:val="16"/>
                <w:rFonts w:hint="eastAsia" w:ascii="Times New Roman" w:hAnsi="Times New Roman" w:eastAsia="仿宋_GB2312"/>
                <w:color w:val="FF0000"/>
                <w:sz w:val="22"/>
                <w:szCs w:val="22"/>
                <w:highlight w:val="none"/>
                <w:u w:val="none"/>
              </w:rPr>
              <w:t>涉及知识产权变更的项目须提供</w:t>
            </w:r>
            <w:r>
              <w:rPr>
                <w:rStyle w:val="16"/>
                <w:rFonts w:hint="eastAsia" w:ascii="Times New Roman" w:hAnsi="Times New Roman" w:eastAsia="仿宋_GB2312"/>
                <w:color w:val="FF0000"/>
                <w:sz w:val="22"/>
                <w:szCs w:val="22"/>
                <w:highlight w:val="none"/>
                <w:u w:val="none"/>
                <w:lang w:eastAsia="zh-CN"/>
              </w:rPr>
              <w:t>，不涉及不需提供</w:t>
            </w:r>
            <w:r>
              <w:rPr>
                <w:rStyle w:val="16"/>
                <w:rFonts w:hint="eastAsia" w:ascii="Times New Roman" w:hAnsi="Times New Roman" w:eastAsia="仿宋_GB2312"/>
                <w:color w:val="FF0000"/>
                <w:sz w:val="22"/>
                <w:szCs w:val="22"/>
                <w:highlight w:val="none"/>
                <w:u w:val="none"/>
              </w:rPr>
              <w:t>。</w:t>
            </w:r>
          </w:p>
        </w:tc>
      </w:tr>
      <w:tr w14:paraId="7AFF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48EB25D9">
            <w:pPr>
              <w:spacing w:line="300" w:lineRule="exact"/>
              <w:jc w:val="center"/>
              <w:rPr>
                <w:rFonts w:hint="default" w:ascii="Times New Roman" w:hAnsi="Times New Roman" w:eastAsia="仿宋_GB2312" w:cs="Times New Roman"/>
                <w:color w:val="FF0000"/>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lang w:val="en-US" w:eastAsia="zh-CN"/>
              </w:rPr>
              <w:t>11</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66DED222">
            <w:pPr>
              <w:spacing w:line="300" w:lineRule="exact"/>
              <w:rPr>
                <w:rFonts w:hint="default" w:ascii="Times New Roman" w:hAnsi="Times New Roman" w:eastAsia="仿宋_GB2312" w:cs="Times New Roman"/>
                <w:color w:val="auto"/>
                <w:kern w:val="2"/>
                <w:sz w:val="22"/>
                <w:szCs w:val="22"/>
                <w:highlight w:val="none"/>
                <w:u w:val="none"/>
                <w:lang w:val="en-US" w:eastAsia="zh-CN" w:bidi="ar-SA"/>
              </w:rPr>
            </w:pPr>
            <w:r>
              <w:rPr>
                <w:rFonts w:hint="default" w:ascii="Times New Roman" w:hAnsi="Times New Roman" w:eastAsia="仿宋_GB2312" w:cs="Times New Roman"/>
                <w:color w:val="auto"/>
                <w:kern w:val="2"/>
                <w:sz w:val="22"/>
                <w:szCs w:val="22"/>
                <w:highlight w:val="none"/>
                <w:u w:val="none"/>
                <w:lang w:val="en-US" w:eastAsia="zh-CN" w:bidi="ar-SA"/>
              </w:rPr>
              <w:t>营业执照副本（三证合一）/统一社会信用代码证</w:t>
            </w:r>
          </w:p>
        </w:tc>
      </w:tr>
      <w:tr w14:paraId="3876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4EBA89B3">
            <w:pPr>
              <w:spacing w:line="300" w:lineRule="exact"/>
              <w:jc w:val="center"/>
              <w:rPr>
                <w:rFonts w:hint="default"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lang w:val="en-US" w:eastAsia="zh-CN"/>
              </w:rPr>
              <w:t>12</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042B7EC9">
            <w:pPr>
              <w:spacing w:line="300" w:lineRule="exact"/>
              <w:rPr>
                <w:rFonts w:hint="default"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lang w:eastAsia="zh-CN"/>
              </w:rPr>
              <w:t>企业法人身份证复印件</w:t>
            </w:r>
          </w:p>
        </w:tc>
      </w:tr>
      <w:tr w14:paraId="51B6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2663E88A">
            <w:pPr>
              <w:spacing w:line="300" w:lineRule="exact"/>
              <w:jc w:val="center"/>
              <w:rPr>
                <w:rFonts w:hint="eastAsia"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rPr>
              <w:t>1</w:t>
            </w:r>
            <w:r>
              <w:rPr>
                <w:rFonts w:hint="eastAsia" w:ascii="Times New Roman" w:hAnsi="Times New Roman" w:eastAsia="仿宋_GB2312"/>
                <w:color w:val="auto"/>
                <w:sz w:val="22"/>
                <w:szCs w:val="22"/>
                <w:highlight w:val="none"/>
                <w:u w:val="none"/>
                <w:lang w:val="en-US" w:eastAsia="zh-CN"/>
              </w:rPr>
              <w:t>3</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5E84C1F1">
            <w:pPr>
              <w:spacing w:line="300" w:lineRule="exact"/>
              <w:rPr>
                <w:rFonts w:hint="default"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lang w:eastAsia="zh-CN"/>
              </w:rPr>
              <w:t>项目负责人身份证复印件</w:t>
            </w:r>
          </w:p>
        </w:tc>
      </w:tr>
      <w:tr w14:paraId="78B8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20CBFC6B">
            <w:pPr>
              <w:spacing w:line="300" w:lineRule="exact"/>
              <w:jc w:val="center"/>
              <w:rPr>
                <w:rFonts w:hint="default"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lang w:val="en-US" w:eastAsia="zh-CN"/>
              </w:rPr>
              <w:t>14</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4465CD1B">
            <w:pPr>
              <w:adjustRightInd/>
              <w:snapToGrid/>
              <w:spacing w:line="300" w:lineRule="exact"/>
              <w:rPr>
                <w:rFonts w:hint="eastAsia" w:ascii="Times New Roman" w:hAnsi="Times New Roman" w:eastAsia="仿宋_GB2312" w:cs="Times New Roman"/>
                <w:snapToGrid/>
                <w:color w:val="auto"/>
                <w:kern w:val="2"/>
                <w:sz w:val="22"/>
                <w:szCs w:val="22"/>
                <w:highlight w:val="none"/>
                <w:u w:val="none"/>
                <w:lang w:val="en-US" w:eastAsia="zh-CN" w:bidi="ar-SA"/>
              </w:rPr>
            </w:pPr>
            <w:r>
              <w:rPr>
                <w:rStyle w:val="16"/>
                <w:rFonts w:hint="eastAsia" w:ascii="Times New Roman" w:hAnsi="Times New Roman" w:eastAsia="仿宋_GB2312"/>
                <w:color w:val="auto"/>
                <w:sz w:val="22"/>
                <w:szCs w:val="22"/>
                <w:highlight w:val="none"/>
                <w:u w:val="none"/>
              </w:rPr>
              <w:t>有缴税的</w:t>
            </w:r>
            <w:r>
              <w:rPr>
                <w:rFonts w:hint="eastAsia" w:ascii="Times New Roman" w:hAnsi="Times New Roman" w:eastAsia="仿宋_GB2312"/>
                <w:color w:val="auto"/>
                <w:sz w:val="22"/>
                <w:szCs w:val="22"/>
                <w:highlight w:val="none"/>
                <w:u w:val="none"/>
              </w:rPr>
              <w:t>企业</w:t>
            </w:r>
            <w:r>
              <w:rPr>
                <w:rStyle w:val="16"/>
                <w:rFonts w:hint="eastAsia" w:ascii="Times New Roman" w:hAnsi="Times New Roman" w:eastAsia="仿宋_GB2312"/>
                <w:color w:val="auto"/>
                <w:sz w:val="22"/>
                <w:szCs w:val="22"/>
                <w:highlight w:val="none"/>
                <w:u w:val="none"/>
              </w:rPr>
              <w:t>提供</w:t>
            </w:r>
            <w:r>
              <w:rPr>
                <w:rFonts w:hint="eastAsia" w:ascii="Times New Roman" w:hAnsi="Times New Roman" w:eastAsia="仿宋_GB2312"/>
                <w:color w:val="auto"/>
                <w:sz w:val="22"/>
                <w:szCs w:val="22"/>
                <w:highlight w:val="none"/>
                <w:u w:val="none"/>
              </w:rPr>
              <w:t>近</w:t>
            </w:r>
            <w:r>
              <w:rPr>
                <w:rFonts w:hint="eastAsia" w:ascii="Times New Roman" w:hAnsi="Times New Roman" w:eastAsia="仿宋_GB2312"/>
                <w:color w:val="auto"/>
                <w:sz w:val="22"/>
                <w:szCs w:val="22"/>
                <w:highlight w:val="none"/>
                <w:u w:val="none"/>
                <w:lang w:val="en-US" w:eastAsia="zh-CN"/>
              </w:rPr>
              <w:t>2</w:t>
            </w:r>
            <w:r>
              <w:rPr>
                <w:rFonts w:hint="eastAsia" w:ascii="Times New Roman" w:hAnsi="Times New Roman" w:eastAsia="仿宋_GB2312"/>
                <w:color w:val="auto"/>
                <w:sz w:val="22"/>
                <w:szCs w:val="22"/>
                <w:highlight w:val="none"/>
                <w:u w:val="none"/>
              </w:rPr>
              <w:t>年缴税证明</w:t>
            </w:r>
            <w:r>
              <w:rPr>
                <w:rFonts w:hint="eastAsia" w:ascii="Times New Roman" w:hAnsi="Times New Roman" w:eastAsia="仿宋_GB2312"/>
                <w:color w:val="auto"/>
                <w:sz w:val="22"/>
                <w:szCs w:val="22"/>
                <w:highlight w:val="none"/>
                <w:u w:val="none"/>
                <w:lang w:eastAsia="zh-CN"/>
              </w:rPr>
              <w:t>，以及</w:t>
            </w:r>
            <w:r>
              <w:rPr>
                <w:rFonts w:hint="eastAsia" w:ascii="Times New Roman" w:hAnsi="Times New Roman" w:eastAsia="仿宋_GB2312"/>
                <w:snapToGrid/>
                <w:color w:val="auto"/>
                <w:sz w:val="22"/>
                <w:szCs w:val="22"/>
                <w:highlight w:val="none"/>
                <w:u w:val="none"/>
              </w:rPr>
              <w:t>享受研发费用加计扣除政策的证明复印件</w:t>
            </w:r>
            <w:r>
              <w:rPr>
                <w:rFonts w:hint="eastAsia" w:ascii="Times New Roman" w:hAnsi="Times New Roman" w:eastAsia="仿宋_GB2312"/>
                <w:snapToGrid/>
                <w:color w:val="auto"/>
                <w:sz w:val="22"/>
                <w:szCs w:val="22"/>
                <w:highlight w:val="none"/>
                <w:u w:val="none"/>
                <w:lang w:eastAsia="zh-CN"/>
              </w:rPr>
              <w:t>。</w:t>
            </w:r>
          </w:p>
          <w:p w14:paraId="3D0AFF3F">
            <w:pPr>
              <w:spacing w:line="300" w:lineRule="exact"/>
              <w:rPr>
                <w:rFonts w:hint="default"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b/>
                <w:bCs/>
                <w:snapToGrid/>
                <w:color w:val="auto"/>
                <w:sz w:val="22"/>
                <w:szCs w:val="22"/>
                <w:highlight w:val="none"/>
                <w:u w:val="none"/>
                <w:lang w:eastAsia="zh-CN"/>
              </w:rPr>
              <w:t>说明：</w:t>
            </w:r>
            <w:r>
              <w:rPr>
                <w:rFonts w:hint="eastAsia" w:ascii="Times New Roman" w:hAnsi="Times New Roman" w:eastAsia="仿宋_GB2312"/>
                <w:snapToGrid/>
                <w:color w:val="auto"/>
                <w:sz w:val="22"/>
                <w:szCs w:val="22"/>
                <w:highlight w:val="none"/>
                <w:u w:val="none"/>
              </w:rPr>
              <w:t>上报税局的</w:t>
            </w:r>
            <w:r>
              <w:rPr>
                <w:rFonts w:hint="eastAsia" w:ascii="Times New Roman" w:hAnsi="Times New Roman" w:eastAsia="仿宋_GB2312"/>
                <w:snapToGrid/>
                <w:color w:val="auto"/>
                <w:sz w:val="22"/>
                <w:szCs w:val="22"/>
                <w:highlight w:val="none"/>
                <w:u w:val="none"/>
                <w:lang w:eastAsia="zh-CN"/>
              </w:rPr>
              <w:t>报表</w:t>
            </w:r>
            <w:r>
              <w:rPr>
                <w:rFonts w:hint="eastAsia" w:ascii="Times New Roman" w:hAnsi="Times New Roman" w:eastAsia="仿宋_GB2312"/>
                <w:snapToGrid/>
                <w:color w:val="auto"/>
                <w:sz w:val="22"/>
                <w:szCs w:val="22"/>
                <w:highlight w:val="none"/>
                <w:u w:val="none"/>
              </w:rPr>
              <w:t>材料盖单位公章。</w:t>
            </w:r>
          </w:p>
        </w:tc>
      </w:tr>
      <w:tr w14:paraId="4AFC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19313D73">
            <w:pPr>
              <w:spacing w:line="300" w:lineRule="exact"/>
              <w:jc w:val="center"/>
              <w:rPr>
                <w:rFonts w:hint="default"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olor w:val="auto"/>
                <w:sz w:val="22"/>
                <w:szCs w:val="22"/>
                <w:highlight w:val="none"/>
                <w:u w:val="none"/>
                <w:lang w:val="en-US" w:eastAsia="zh-CN"/>
              </w:rPr>
              <w:t>15</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6A513347">
            <w:pPr>
              <w:spacing w:line="300" w:lineRule="exact"/>
              <w:rPr>
                <w:rFonts w:hint="default" w:ascii="Times New Roman" w:hAnsi="Times New Roman" w:eastAsia="仿宋_GB2312" w:cs="Times New Roman"/>
                <w:color w:val="auto"/>
                <w:kern w:val="2"/>
                <w:sz w:val="22"/>
                <w:szCs w:val="22"/>
                <w:highlight w:val="none"/>
                <w:u w:val="none"/>
                <w:lang w:val="en-US" w:eastAsia="zh-CN" w:bidi="ar-SA"/>
              </w:rPr>
            </w:pPr>
            <w:r>
              <w:rPr>
                <w:rFonts w:hint="eastAsia" w:ascii="Times New Roman" w:hAnsi="Times New Roman" w:eastAsia="仿宋_GB2312" w:cs="Times New Roman"/>
                <w:snapToGrid/>
                <w:color w:val="auto"/>
                <w:kern w:val="2"/>
                <w:sz w:val="22"/>
                <w:szCs w:val="22"/>
                <w:highlight w:val="none"/>
                <w:u w:val="none"/>
                <w:lang w:val="en-US" w:eastAsia="zh-CN" w:bidi="ar-SA"/>
              </w:rPr>
              <w:t>企业研发活动登记表。</w:t>
            </w:r>
          </w:p>
        </w:tc>
      </w:tr>
      <w:tr w14:paraId="18B7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15F12202">
            <w:pPr>
              <w:spacing w:line="300" w:lineRule="exact"/>
              <w:jc w:val="center"/>
              <w:rPr>
                <w:rFonts w:hint="default" w:ascii="Times New Roman" w:hAnsi="Times New Roman" w:eastAsia="仿宋_GB2312"/>
                <w:color w:val="auto"/>
                <w:sz w:val="22"/>
                <w:szCs w:val="22"/>
                <w:highlight w:val="none"/>
                <w:u w:val="none"/>
                <w:lang w:val="en-US" w:eastAsia="zh-CN"/>
              </w:rPr>
            </w:pPr>
            <w:r>
              <w:rPr>
                <w:rFonts w:hint="eastAsia" w:ascii="Times New Roman" w:hAnsi="Times New Roman" w:eastAsia="仿宋_GB2312"/>
                <w:color w:val="auto"/>
                <w:sz w:val="22"/>
                <w:szCs w:val="22"/>
                <w:highlight w:val="none"/>
                <w:u w:val="none"/>
                <w:lang w:val="en-US" w:eastAsia="zh-CN"/>
              </w:rPr>
              <w:t>16</w:t>
            </w:r>
          </w:p>
        </w:tc>
        <w:tc>
          <w:tcPr>
            <w:tcW w:w="8201" w:type="dxa"/>
            <w:tcBorders>
              <w:top w:val="single" w:color="auto" w:sz="4" w:space="0"/>
              <w:left w:val="single" w:color="auto" w:sz="4" w:space="0"/>
              <w:bottom w:val="single" w:color="auto" w:sz="4" w:space="0"/>
              <w:right w:val="single" w:color="auto" w:sz="4" w:space="0"/>
            </w:tcBorders>
            <w:noWrap w:val="0"/>
            <w:vAlign w:val="center"/>
          </w:tcPr>
          <w:p w14:paraId="5FCC8CD2">
            <w:pPr>
              <w:spacing w:line="300" w:lineRule="exact"/>
              <w:rPr>
                <w:rFonts w:hint="eastAsia" w:ascii="Times New Roman" w:hAnsi="Times New Roman" w:eastAsia="仿宋_GB2312" w:cs="Times New Roman"/>
                <w:snapToGrid/>
                <w:color w:val="auto"/>
                <w:kern w:val="2"/>
                <w:sz w:val="22"/>
                <w:szCs w:val="22"/>
                <w:highlight w:val="none"/>
                <w:u w:val="none"/>
                <w:lang w:val="en-US" w:eastAsia="zh-CN" w:bidi="ar-SA"/>
              </w:rPr>
            </w:pPr>
            <w:r>
              <w:rPr>
                <w:rFonts w:hint="eastAsia" w:ascii="Times New Roman" w:hAnsi="Times New Roman" w:eastAsia="仿宋_GB2312" w:cs="Times New Roman"/>
                <w:snapToGrid/>
                <w:color w:val="auto"/>
                <w:kern w:val="2"/>
                <w:sz w:val="22"/>
                <w:szCs w:val="22"/>
                <w:highlight w:val="none"/>
                <w:u w:val="none"/>
                <w:lang w:val="en-US" w:eastAsia="zh-CN" w:bidi="ar-SA"/>
              </w:rPr>
              <w:t>项目经费管理制度及财政结余资金管理制度</w:t>
            </w:r>
          </w:p>
        </w:tc>
      </w:tr>
    </w:tbl>
    <w:p w14:paraId="35F43B1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仿宋_GB2312"/>
          <w:i w:val="0"/>
          <w:iCs w:val="0"/>
          <w:color w:val="000000"/>
          <w:kern w:val="0"/>
          <w:sz w:val="24"/>
          <w:szCs w:val="24"/>
          <w:highlight w:val="none"/>
          <w:u w:val="none"/>
          <w:lang w:val="en-US" w:eastAsia="zh-CN" w:bidi="ar"/>
        </w:rPr>
      </w:pPr>
      <w:r>
        <w:rPr>
          <w:rFonts w:hint="default" w:ascii="Times New Roman" w:hAnsi="Times New Roman" w:eastAsia="仿宋_GB2312" w:cs="仿宋_GB2312"/>
          <w:i w:val="0"/>
          <w:iCs w:val="0"/>
          <w:color w:val="000000"/>
          <w:kern w:val="0"/>
          <w:sz w:val="24"/>
          <w:szCs w:val="24"/>
          <w:highlight w:val="none"/>
          <w:u w:val="none"/>
          <w:lang w:val="en-US" w:eastAsia="zh-CN" w:bidi="ar"/>
        </w:rPr>
        <w:t>注：按序号顺序装订，共一式</w:t>
      </w:r>
      <w:r>
        <w:rPr>
          <w:rFonts w:hint="eastAsia" w:ascii="Times New Roman" w:hAnsi="Times New Roman" w:eastAsia="仿宋_GB2312" w:cs="仿宋_GB2312"/>
          <w:i w:val="0"/>
          <w:iCs w:val="0"/>
          <w:color w:val="000000"/>
          <w:kern w:val="0"/>
          <w:sz w:val="24"/>
          <w:szCs w:val="24"/>
          <w:highlight w:val="none"/>
          <w:u w:val="none"/>
          <w:lang w:val="en-US" w:eastAsia="zh-CN" w:bidi="ar"/>
        </w:rPr>
        <w:t>5</w:t>
      </w:r>
      <w:r>
        <w:rPr>
          <w:rFonts w:hint="default" w:ascii="Times New Roman" w:hAnsi="Times New Roman" w:eastAsia="仿宋_GB2312" w:cs="仿宋_GB2312"/>
          <w:i w:val="0"/>
          <w:iCs w:val="0"/>
          <w:color w:val="000000"/>
          <w:kern w:val="0"/>
          <w:sz w:val="24"/>
          <w:szCs w:val="24"/>
          <w:highlight w:val="none"/>
          <w:u w:val="none"/>
          <w:lang w:val="en-US" w:eastAsia="zh-CN" w:bidi="ar"/>
        </w:rPr>
        <w:t>份，其中</w:t>
      </w:r>
      <w:r>
        <w:rPr>
          <w:rFonts w:hint="eastAsia" w:ascii="Times New Roman" w:hAnsi="Times New Roman" w:eastAsia="仿宋_GB2312" w:cs="仿宋_GB2312"/>
          <w:i w:val="0"/>
          <w:iCs w:val="0"/>
          <w:color w:val="000000"/>
          <w:kern w:val="0"/>
          <w:sz w:val="24"/>
          <w:szCs w:val="24"/>
          <w:highlight w:val="none"/>
          <w:u w:val="none"/>
          <w:lang w:val="en-US" w:eastAsia="zh-CN" w:bidi="ar"/>
        </w:rPr>
        <w:t>原件1</w:t>
      </w:r>
      <w:r>
        <w:rPr>
          <w:rFonts w:hint="default" w:ascii="Times New Roman" w:hAnsi="Times New Roman" w:eastAsia="仿宋_GB2312" w:cs="仿宋_GB2312"/>
          <w:i w:val="0"/>
          <w:iCs w:val="0"/>
          <w:color w:val="000000"/>
          <w:kern w:val="0"/>
          <w:sz w:val="24"/>
          <w:szCs w:val="24"/>
          <w:highlight w:val="none"/>
          <w:u w:val="none"/>
          <w:lang w:val="en-US" w:eastAsia="zh-CN" w:bidi="ar"/>
        </w:rPr>
        <w:t>份</w:t>
      </w:r>
      <w:r>
        <w:rPr>
          <w:rFonts w:hint="eastAsia" w:ascii="Times New Roman" w:hAnsi="Times New Roman" w:eastAsia="仿宋_GB2312" w:cs="仿宋_GB2312"/>
          <w:i w:val="0"/>
          <w:iCs w:val="0"/>
          <w:color w:val="000000"/>
          <w:kern w:val="0"/>
          <w:sz w:val="24"/>
          <w:szCs w:val="24"/>
          <w:highlight w:val="none"/>
          <w:u w:val="none"/>
          <w:lang w:val="en-US" w:eastAsia="zh-CN" w:bidi="ar"/>
        </w:rPr>
        <w:t>（</w:t>
      </w:r>
      <w:r>
        <w:rPr>
          <w:rFonts w:hint="default" w:ascii="Times New Roman" w:hAnsi="Times New Roman" w:eastAsia="仿宋_GB2312" w:cs="仿宋_GB2312"/>
          <w:i w:val="0"/>
          <w:iCs w:val="0"/>
          <w:color w:val="000000"/>
          <w:kern w:val="0"/>
          <w:sz w:val="24"/>
          <w:szCs w:val="24"/>
          <w:highlight w:val="none"/>
          <w:u w:val="none"/>
          <w:lang w:val="en-US" w:eastAsia="zh-CN" w:bidi="ar"/>
        </w:rPr>
        <w:t>在封面</w:t>
      </w:r>
      <w:r>
        <w:rPr>
          <w:rFonts w:hint="eastAsia" w:ascii="Times New Roman" w:hAnsi="Times New Roman" w:eastAsia="仿宋_GB2312" w:cs="仿宋_GB2312"/>
          <w:i w:val="0"/>
          <w:iCs w:val="0"/>
          <w:color w:val="000000"/>
          <w:kern w:val="0"/>
          <w:sz w:val="24"/>
          <w:szCs w:val="24"/>
          <w:highlight w:val="none"/>
          <w:u w:val="none"/>
          <w:lang w:val="en-US" w:eastAsia="zh-CN" w:bidi="ar"/>
        </w:rPr>
        <w:t>左</w:t>
      </w:r>
      <w:r>
        <w:rPr>
          <w:rFonts w:hint="default" w:ascii="Times New Roman" w:hAnsi="Times New Roman" w:eastAsia="仿宋_GB2312" w:cs="仿宋_GB2312"/>
          <w:i w:val="0"/>
          <w:iCs w:val="0"/>
          <w:color w:val="000000"/>
          <w:kern w:val="0"/>
          <w:sz w:val="24"/>
          <w:szCs w:val="24"/>
          <w:highlight w:val="none"/>
          <w:u w:val="none"/>
          <w:lang w:val="en-US" w:eastAsia="zh-CN" w:bidi="ar"/>
        </w:rPr>
        <w:t>上角注明“</w:t>
      </w:r>
      <w:r>
        <w:rPr>
          <w:rFonts w:hint="eastAsia" w:ascii="Times New Roman" w:hAnsi="Times New Roman" w:eastAsia="仿宋_GB2312" w:cs="仿宋_GB2312"/>
          <w:i w:val="0"/>
          <w:iCs w:val="0"/>
          <w:color w:val="000000"/>
          <w:kern w:val="0"/>
          <w:sz w:val="24"/>
          <w:szCs w:val="24"/>
          <w:highlight w:val="none"/>
          <w:u w:val="none"/>
          <w:lang w:val="en-US" w:eastAsia="zh-CN" w:bidi="ar"/>
        </w:rPr>
        <w:t>原件</w:t>
      </w:r>
      <w:r>
        <w:rPr>
          <w:rFonts w:hint="default" w:ascii="Times New Roman" w:hAnsi="Times New Roman" w:eastAsia="仿宋_GB2312" w:cs="仿宋_GB2312"/>
          <w:i w:val="0"/>
          <w:iCs w:val="0"/>
          <w:color w:val="000000"/>
          <w:kern w:val="0"/>
          <w:sz w:val="24"/>
          <w:szCs w:val="24"/>
          <w:highlight w:val="none"/>
          <w:u w:val="none"/>
          <w:lang w:val="en-US" w:eastAsia="zh-CN" w:bidi="ar"/>
        </w:rPr>
        <w:t>”</w:t>
      </w:r>
      <w:r>
        <w:rPr>
          <w:rFonts w:hint="eastAsia" w:ascii="Times New Roman" w:hAnsi="Times New Roman" w:eastAsia="仿宋_GB2312" w:cs="仿宋_GB2312"/>
          <w:i w:val="0"/>
          <w:iCs w:val="0"/>
          <w:color w:val="000000"/>
          <w:kern w:val="0"/>
          <w:sz w:val="24"/>
          <w:szCs w:val="24"/>
          <w:highlight w:val="none"/>
          <w:u w:val="none"/>
          <w:lang w:val="en-US" w:eastAsia="zh-CN" w:bidi="ar"/>
        </w:rPr>
        <w:t>）</w:t>
      </w:r>
      <w:r>
        <w:rPr>
          <w:rFonts w:hint="default" w:ascii="Times New Roman" w:hAnsi="Times New Roman" w:eastAsia="仿宋_GB2312" w:cs="仿宋_GB2312"/>
          <w:i w:val="0"/>
          <w:iCs w:val="0"/>
          <w:color w:val="000000"/>
          <w:kern w:val="0"/>
          <w:sz w:val="24"/>
          <w:szCs w:val="24"/>
          <w:highlight w:val="none"/>
          <w:u w:val="none"/>
          <w:lang w:val="en-US" w:eastAsia="zh-CN" w:bidi="ar"/>
        </w:rPr>
        <w:t>。</w:t>
      </w:r>
    </w:p>
    <w:p w14:paraId="1CCB50B2">
      <w:pPr>
        <w:keepNext w:val="0"/>
        <w:keepLines w:val="0"/>
        <w:pageBreakBefore w:val="0"/>
        <w:kinsoku/>
        <w:wordWrap/>
        <w:topLinePunct w:val="0"/>
        <w:bidi w:val="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仿宋_GB2312" w:cs="Times New Roman"/>
          <w:spacing w:val="0"/>
          <w:sz w:val="32"/>
          <w:szCs w:val="32"/>
        </w:rPr>
        <w:br w:type="page"/>
      </w:r>
      <w:r>
        <w:rPr>
          <w:rFonts w:hint="default" w:ascii="Times New Roman" w:hAnsi="Times New Roman" w:eastAsia="方正小标宋简体" w:cs="Times New Roman"/>
          <w:spacing w:val="0"/>
          <w:sz w:val="44"/>
          <w:szCs w:val="44"/>
        </w:rPr>
        <w:t>百色市本级科学研究与技术开发计划项目</w:t>
      </w:r>
    </w:p>
    <w:p w14:paraId="2EF149B7">
      <w:pPr>
        <w:keepNext w:val="0"/>
        <w:keepLines w:val="0"/>
        <w:pageBreakBefore w:val="0"/>
        <w:kinsoku/>
        <w:wordWrap/>
        <w:topLinePunct w:val="0"/>
        <w:bidi w:val="0"/>
        <w:jc w:val="center"/>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可行性报告编写提纲</w:t>
      </w:r>
    </w:p>
    <w:p w14:paraId="3AF380E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Times New Roman" w:hAnsi="Times New Roman" w:eastAsia="黑体"/>
          <w:color w:val="auto"/>
          <w:sz w:val="32"/>
          <w:szCs w:val="32"/>
          <w:highlight w:val="none"/>
          <w:u w:val="none"/>
        </w:rPr>
      </w:pPr>
      <w:bookmarkStart w:id="30" w:name="_Toc56612117"/>
    </w:p>
    <w:p w14:paraId="5A7BFB1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u w:val="none"/>
        </w:rPr>
      </w:pPr>
      <w:r>
        <w:rPr>
          <w:rFonts w:hint="eastAsia" w:ascii="Times New Roman" w:hAnsi="Times New Roman" w:eastAsia="黑体"/>
          <w:color w:val="auto"/>
          <w:sz w:val="32"/>
          <w:szCs w:val="32"/>
          <w:highlight w:val="none"/>
          <w:u w:val="none"/>
        </w:rPr>
        <w:t>一</w:t>
      </w:r>
      <w:r>
        <w:rPr>
          <w:rFonts w:hint="eastAsia" w:ascii="Times New Roman" w:hAnsi="Times New Roman" w:eastAsia="黑体"/>
          <w:color w:val="auto"/>
          <w:sz w:val="32"/>
          <w:szCs w:val="32"/>
          <w:highlight w:val="none"/>
          <w:u w:val="none"/>
          <w:lang w:eastAsia="zh-CN"/>
        </w:rPr>
        <w:t>、项目</w:t>
      </w:r>
      <w:r>
        <w:rPr>
          <w:rFonts w:hint="eastAsia" w:ascii="Times New Roman" w:hAnsi="Times New Roman" w:eastAsia="黑体"/>
          <w:color w:val="auto"/>
          <w:sz w:val="32"/>
          <w:szCs w:val="32"/>
          <w:highlight w:val="none"/>
          <w:u w:val="none"/>
        </w:rPr>
        <w:t>申请理由</w:t>
      </w:r>
      <w:bookmarkEnd w:id="30"/>
    </w:p>
    <w:p w14:paraId="4B5CFA5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u w:val="none"/>
        </w:rPr>
      </w:pPr>
      <w:r>
        <w:rPr>
          <w:rFonts w:hint="eastAsia" w:ascii="Times New Roman" w:hAnsi="Times New Roman" w:eastAsia="仿宋_GB2312"/>
          <w:color w:val="auto"/>
          <w:sz w:val="32"/>
          <w:szCs w:val="32"/>
          <w:highlight w:val="none"/>
          <w:u w:val="none"/>
          <w:lang w:eastAsia="zh-CN"/>
        </w:rPr>
        <w:t>项目</w:t>
      </w:r>
      <w:r>
        <w:rPr>
          <w:rFonts w:hint="eastAsia" w:ascii="Times New Roman" w:hAnsi="Times New Roman" w:eastAsia="仿宋_GB2312"/>
          <w:color w:val="auto"/>
          <w:sz w:val="32"/>
          <w:szCs w:val="32"/>
          <w:highlight w:val="none"/>
          <w:u w:val="none"/>
        </w:rPr>
        <w:t>的意义和必要性</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紧迫性及市场需求</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snapToGrid/>
          <w:color w:val="auto"/>
          <w:sz w:val="32"/>
          <w:szCs w:val="32"/>
          <w:highlight w:val="none"/>
          <w:u w:val="none"/>
        </w:rPr>
        <w:t>实施完成后的应用前景</w:t>
      </w:r>
      <w:r>
        <w:rPr>
          <w:rFonts w:hint="eastAsia" w:ascii="Times New Roman" w:hAnsi="Times New Roman" w:eastAsia="仿宋_GB2312"/>
          <w:snapToGrid/>
          <w:color w:val="auto"/>
          <w:sz w:val="32"/>
          <w:szCs w:val="32"/>
          <w:highlight w:val="none"/>
          <w:u w:val="none"/>
          <w:lang w:eastAsia="zh-CN"/>
        </w:rPr>
        <w:t>、对全市或本单位产业发展的重要意义。</w:t>
      </w:r>
    </w:p>
    <w:p w14:paraId="6672DD6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u w:val="none"/>
        </w:rPr>
      </w:pPr>
      <w:bookmarkStart w:id="31" w:name="_Toc56612118"/>
      <w:r>
        <w:rPr>
          <w:rFonts w:hint="eastAsia" w:ascii="Times New Roman" w:hAnsi="Times New Roman" w:eastAsia="黑体"/>
          <w:color w:val="auto"/>
          <w:sz w:val="32"/>
          <w:szCs w:val="32"/>
          <w:highlight w:val="none"/>
          <w:u w:val="none"/>
        </w:rPr>
        <w:t>二</w:t>
      </w:r>
      <w:r>
        <w:rPr>
          <w:rFonts w:hint="eastAsia" w:ascii="Times New Roman" w:hAnsi="Times New Roman" w:eastAsia="黑体"/>
          <w:color w:val="auto"/>
          <w:sz w:val="32"/>
          <w:szCs w:val="32"/>
          <w:highlight w:val="none"/>
          <w:u w:val="none"/>
          <w:lang w:eastAsia="zh-CN"/>
        </w:rPr>
        <w:t>、项目</w:t>
      </w:r>
      <w:r>
        <w:rPr>
          <w:rFonts w:hint="eastAsia" w:ascii="Times New Roman" w:hAnsi="Times New Roman" w:eastAsia="黑体"/>
          <w:color w:val="auto"/>
          <w:sz w:val="32"/>
          <w:szCs w:val="32"/>
          <w:highlight w:val="none"/>
          <w:u w:val="none"/>
        </w:rPr>
        <w:t>总体目标</w:t>
      </w:r>
      <w:r>
        <w:rPr>
          <w:rFonts w:hint="eastAsia" w:ascii="Times New Roman" w:hAnsi="Times New Roman" w:eastAsia="黑体"/>
          <w:color w:val="auto"/>
          <w:sz w:val="32"/>
          <w:szCs w:val="32"/>
          <w:highlight w:val="none"/>
          <w:u w:val="none"/>
          <w:lang w:eastAsia="zh-CN"/>
        </w:rPr>
        <w:t>、</w:t>
      </w:r>
      <w:r>
        <w:rPr>
          <w:rFonts w:hint="eastAsia" w:ascii="Times New Roman" w:hAnsi="Times New Roman" w:eastAsia="黑体"/>
          <w:color w:val="auto"/>
          <w:sz w:val="32"/>
          <w:szCs w:val="32"/>
          <w:highlight w:val="none"/>
          <w:u w:val="none"/>
        </w:rPr>
        <w:t>主要内容和考核指标</w:t>
      </w:r>
      <w:bookmarkEnd w:id="31"/>
    </w:p>
    <w:p w14:paraId="3A5246B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olor w:val="auto"/>
          <w:sz w:val="32"/>
          <w:szCs w:val="32"/>
          <w:highlight w:val="none"/>
          <w:u w:val="none"/>
        </w:rPr>
      </w:pPr>
      <w:r>
        <w:rPr>
          <w:rFonts w:hint="eastAsia" w:ascii="Times New Roman" w:hAnsi="Times New Roman" w:eastAsia="仿宋_GB2312"/>
          <w:color w:val="auto"/>
          <w:sz w:val="32"/>
          <w:szCs w:val="32"/>
          <w:highlight w:val="none"/>
          <w:u w:val="none"/>
        </w:rPr>
        <w:t>应包括研究目标</w:t>
      </w:r>
      <w:r>
        <w:rPr>
          <w:rFonts w:hint="eastAsia" w:ascii="Times New Roman" w:hAnsi="Times New Roman" w:eastAsia="仿宋_GB2312"/>
          <w:color w:val="auto"/>
          <w:sz w:val="32"/>
          <w:szCs w:val="32"/>
          <w:highlight w:val="none"/>
          <w:u w:val="none"/>
          <w:lang w:eastAsia="zh-CN"/>
        </w:rPr>
        <w:t>、主要研究内容、技术路线、</w:t>
      </w:r>
      <w:r>
        <w:rPr>
          <w:rFonts w:hint="eastAsia" w:ascii="Times New Roman" w:hAnsi="Times New Roman" w:eastAsia="仿宋_GB2312"/>
          <w:color w:val="auto"/>
          <w:sz w:val="32"/>
          <w:szCs w:val="32"/>
          <w:highlight w:val="none"/>
          <w:u w:val="none"/>
        </w:rPr>
        <w:t>拟解决的关键技术问题</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本</w:t>
      </w:r>
      <w:r>
        <w:rPr>
          <w:rFonts w:hint="eastAsia" w:ascii="Times New Roman" w:hAnsi="Times New Roman" w:eastAsia="仿宋_GB2312"/>
          <w:color w:val="auto"/>
          <w:sz w:val="32"/>
          <w:szCs w:val="32"/>
          <w:highlight w:val="none"/>
          <w:u w:val="none"/>
          <w:lang w:eastAsia="zh-CN"/>
        </w:rPr>
        <w:t>项目</w:t>
      </w:r>
      <w:r>
        <w:rPr>
          <w:rFonts w:hint="eastAsia" w:ascii="Times New Roman" w:hAnsi="Times New Roman" w:eastAsia="仿宋_GB2312"/>
          <w:color w:val="auto"/>
          <w:sz w:val="32"/>
          <w:szCs w:val="32"/>
          <w:highlight w:val="none"/>
          <w:u w:val="none"/>
        </w:rPr>
        <w:t>的创新点，考核指标包括经济指标</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技术指标</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人才队伍建设指标</w:t>
      </w:r>
      <w:r>
        <w:rPr>
          <w:rFonts w:hint="eastAsia" w:ascii="Times New Roman" w:hAnsi="Times New Roman" w:eastAsia="仿宋_GB2312"/>
          <w:color w:val="auto"/>
          <w:sz w:val="32"/>
          <w:szCs w:val="32"/>
          <w:highlight w:val="none"/>
          <w:u w:val="none"/>
          <w:lang w:eastAsia="zh-CN"/>
        </w:rPr>
        <w:t>及其他指标。</w:t>
      </w:r>
    </w:p>
    <w:p w14:paraId="58B0193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u w:val="none"/>
        </w:rPr>
      </w:pPr>
      <w:bookmarkStart w:id="32" w:name="_Toc56612119"/>
      <w:r>
        <w:rPr>
          <w:rFonts w:hint="eastAsia" w:ascii="Times New Roman" w:hAnsi="Times New Roman" w:eastAsia="黑体"/>
          <w:color w:val="auto"/>
          <w:sz w:val="32"/>
          <w:szCs w:val="32"/>
          <w:highlight w:val="none"/>
          <w:u w:val="none"/>
        </w:rPr>
        <w:t>三</w:t>
      </w:r>
      <w:r>
        <w:rPr>
          <w:rFonts w:hint="eastAsia" w:ascii="Times New Roman" w:hAnsi="Times New Roman" w:eastAsia="黑体"/>
          <w:color w:val="auto"/>
          <w:sz w:val="32"/>
          <w:szCs w:val="32"/>
          <w:highlight w:val="none"/>
          <w:u w:val="none"/>
          <w:lang w:eastAsia="zh-CN"/>
        </w:rPr>
        <w:t>、项目</w:t>
      </w:r>
      <w:r>
        <w:rPr>
          <w:rFonts w:hint="eastAsia" w:ascii="Times New Roman" w:hAnsi="Times New Roman" w:eastAsia="黑体"/>
          <w:color w:val="auto"/>
          <w:sz w:val="32"/>
          <w:szCs w:val="32"/>
          <w:highlight w:val="none"/>
          <w:u w:val="none"/>
        </w:rPr>
        <w:t>工作基础与条件</w:t>
      </w:r>
      <w:bookmarkEnd w:id="32"/>
    </w:p>
    <w:p w14:paraId="6F24C9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olor w:val="auto"/>
          <w:sz w:val="32"/>
          <w:szCs w:val="32"/>
          <w:highlight w:val="none"/>
          <w:u w:val="none"/>
        </w:rPr>
      </w:pPr>
      <w:r>
        <w:rPr>
          <w:rFonts w:hint="eastAsia" w:ascii="Times New Roman" w:hAnsi="Times New Roman" w:eastAsia="仿宋_GB2312"/>
          <w:color w:val="auto"/>
          <w:sz w:val="32"/>
          <w:szCs w:val="32"/>
          <w:highlight w:val="none"/>
          <w:u w:val="none"/>
        </w:rPr>
        <w:t>应包括承担单位和合作单位基本情况；</w:t>
      </w:r>
      <w:r>
        <w:rPr>
          <w:rFonts w:hint="eastAsia" w:ascii="Times New Roman" w:hAnsi="Times New Roman" w:eastAsia="仿宋_GB2312"/>
          <w:color w:val="auto"/>
          <w:sz w:val="32"/>
          <w:szCs w:val="32"/>
          <w:highlight w:val="none"/>
          <w:u w:val="none"/>
          <w:lang w:eastAsia="zh-CN"/>
        </w:rPr>
        <w:t>项目</w:t>
      </w:r>
      <w:r>
        <w:rPr>
          <w:rFonts w:hint="eastAsia" w:ascii="Times New Roman" w:hAnsi="Times New Roman" w:eastAsia="仿宋_GB2312"/>
          <w:color w:val="auto"/>
          <w:sz w:val="32"/>
          <w:szCs w:val="32"/>
          <w:highlight w:val="none"/>
          <w:u w:val="none"/>
        </w:rPr>
        <w:t>组</w:t>
      </w:r>
      <w:r>
        <w:rPr>
          <w:rFonts w:hint="eastAsia" w:ascii="Times New Roman" w:hAnsi="Times New Roman" w:eastAsia="仿宋_GB2312"/>
          <w:color w:val="auto"/>
          <w:sz w:val="32"/>
          <w:szCs w:val="32"/>
          <w:highlight w:val="none"/>
          <w:u w:val="none"/>
          <w:lang w:eastAsia="zh-CN"/>
        </w:rPr>
        <w:t>主要研发</w:t>
      </w:r>
      <w:r>
        <w:rPr>
          <w:rFonts w:hint="eastAsia" w:ascii="Times New Roman" w:hAnsi="Times New Roman" w:eastAsia="仿宋_GB2312"/>
          <w:color w:val="auto"/>
          <w:sz w:val="32"/>
          <w:szCs w:val="32"/>
          <w:highlight w:val="none"/>
          <w:u w:val="none"/>
        </w:rPr>
        <w:t>人员情况</w:t>
      </w:r>
      <w:r>
        <w:rPr>
          <w:rFonts w:hint="eastAsia" w:ascii="Times New Roman" w:hAnsi="Times New Roman" w:eastAsia="仿宋_GB2312"/>
          <w:color w:val="auto"/>
          <w:sz w:val="32"/>
          <w:szCs w:val="32"/>
          <w:highlight w:val="none"/>
          <w:u w:val="none"/>
          <w:lang w:eastAsia="zh-CN"/>
        </w:rPr>
        <w:t>说明</w:t>
      </w:r>
      <w:r>
        <w:rPr>
          <w:rFonts w:hint="eastAsia" w:ascii="Times New Roman" w:hAnsi="Times New Roman" w:eastAsia="仿宋_GB2312"/>
          <w:color w:val="auto"/>
          <w:sz w:val="32"/>
          <w:szCs w:val="32"/>
          <w:highlight w:val="none"/>
          <w:u w:val="none"/>
        </w:rPr>
        <w:t>；</w:t>
      </w:r>
      <w:r>
        <w:rPr>
          <w:rFonts w:hint="eastAsia" w:ascii="Times New Roman" w:hAnsi="Times New Roman" w:eastAsia="仿宋_GB2312"/>
          <w:color w:val="auto"/>
          <w:sz w:val="32"/>
          <w:szCs w:val="32"/>
          <w:highlight w:val="none"/>
          <w:u w:val="none"/>
          <w:lang w:eastAsia="zh-CN"/>
        </w:rPr>
        <w:t>项目</w:t>
      </w:r>
      <w:r>
        <w:rPr>
          <w:rFonts w:hint="eastAsia" w:ascii="Times New Roman" w:hAnsi="Times New Roman" w:eastAsia="仿宋_GB2312"/>
          <w:color w:val="auto"/>
          <w:sz w:val="32"/>
          <w:szCs w:val="32"/>
          <w:highlight w:val="none"/>
          <w:u w:val="none"/>
        </w:rPr>
        <w:t>技术成熟程度</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已有的</w:t>
      </w:r>
      <w:r>
        <w:rPr>
          <w:rFonts w:hint="eastAsia" w:ascii="Times New Roman" w:hAnsi="Times New Roman" w:eastAsia="仿宋_GB2312"/>
          <w:color w:val="auto"/>
          <w:sz w:val="32"/>
          <w:szCs w:val="32"/>
          <w:highlight w:val="none"/>
          <w:u w:val="none"/>
          <w:lang w:eastAsia="zh-CN"/>
        </w:rPr>
        <w:t>研究</w:t>
      </w:r>
      <w:r>
        <w:rPr>
          <w:rFonts w:hint="eastAsia" w:ascii="Times New Roman" w:hAnsi="Times New Roman" w:eastAsia="仿宋_GB2312"/>
          <w:color w:val="auto"/>
          <w:sz w:val="32"/>
          <w:szCs w:val="32"/>
          <w:highlight w:val="none"/>
          <w:u w:val="none"/>
        </w:rPr>
        <w:t>基础</w:t>
      </w:r>
      <w:r>
        <w:rPr>
          <w:rFonts w:hint="eastAsia" w:ascii="Times New Roman" w:hAnsi="Times New Roman" w:eastAsia="仿宋_GB2312"/>
          <w:color w:val="auto"/>
          <w:sz w:val="32"/>
          <w:szCs w:val="32"/>
          <w:highlight w:val="none"/>
          <w:u w:val="none"/>
          <w:lang w:eastAsia="zh-CN"/>
        </w:rPr>
        <w:t>，包括</w:t>
      </w:r>
      <w:r>
        <w:rPr>
          <w:rFonts w:hint="eastAsia" w:ascii="Times New Roman" w:hAnsi="Times New Roman" w:eastAsia="仿宋_GB2312"/>
          <w:color w:val="auto"/>
          <w:sz w:val="32"/>
          <w:szCs w:val="32"/>
          <w:highlight w:val="none"/>
          <w:u w:val="none"/>
        </w:rPr>
        <w:t>人员团队、设备、创新平台、场地、经营及前期研究成果</w:t>
      </w:r>
      <w:r>
        <w:rPr>
          <w:rFonts w:hint="eastAsia" w:ascii="Times New Roman" w:hAnsi="Times New Roman" w:eastAsia="仿宋_GB2312"/>
          <w:color w:val="auto"/>
          <w:sz w:val="32"/>
          <w:szCs w:val="32"/>
          <w:highlight w:val="none"/>
          <w:u w:val="none"/>
          <w:lang w:eastAsia="zh-CN"/>
        </w:rPr>
        <w:t>等；涉及重大科技项目和重点研发计划的，应提供项目产业化基础、产业化能力与水平情况说明；</w:t>
      </w:r>
      <w:r>
        <w:rPr>
          <w:rFonts w:hint="eastAsia" w:ascii="Times New Roman" w:hAnsi="Times New Roman" w:eastAsia="仿宋_GB2312"/>
          <w:color w:val="auto"/>
          <w:sz w:val="32"/>
          <w:szCs w:val="32"/>
          <w:highlight w:val="none"/>
          <w:u w:val="none"/>
        </w:rPr>
        <w:t>欠缺条件及解决措施</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介绍以往科技攻关</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科技成果转化与推广</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科技合作与交流的情况</w:t>
      </w:r>
      <w:r>
        <w:rPr>
          <w:rFonts w:hint="eastAsia" w:ascii="Times New Roman" w:hAnsi="Times New Roman" w:eastAsia="仿宋_GB2312"/>
          <w:color w:val="auto"/>
          <w:sz w:val="32"/>
          <w:szCs w:val="32"/>
          <w:highlight w:val="none"/>
          <w:u w:val="none"/>
          <w:lang w:eastAsia="zh-CN"/>
        </w:rPr>
        <w:t>。</w:t>
      </w:r>
    </w:p>
    <w:p w14:paraId="54D72E2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u w:val="none"/>
        </w:rPr>
      </w:pPr>
      <w:bookmarkStart w:id="33" w:name="_Toc56612121"/>
      <w:r>
        <w:rPr>
          <w:rFonts w:hint="eastAsia" w:ascii="Times New Roman" w:hAnsi="Times New Roman" w:eastAsia="黑体"/>
          <w:color w:val="auto"/>
          <w:sz w:val="32"/>
          <w:szCs w:val="32"/>
          <w:highlight w:val="none"/>
          <w:u w:val="none"/>
          <w:lang w:eastAsia="zh-CN"/>
        </w:rPr>
        <w:t>四、项目</w:t>
      </w:r>
      <w:r>
        <w:rPr>
          <w:rFonts w:hint="eastAsia" w:ascii="Times New Roman" w:hAnsi="Times New Roman" w:eastAsia="黑体"/>
          <w:color w:val="auto"/>
          <w:sz w:val="32"/>
          <w:szCs w:val="32"/>
          <w:highlight w:val="none"/>
          <w:u w:val="none"/>
        </w:rPr>
        <w:t>经费预算</w:t>
      </w:r>
      <w:bookmarkEnd w:id="33"/>
    </w:p>
    <w:p w14:paraId="6E787B6B">
      <w:pPr>
        <w:keepNext w:val="0"/>
        <w:keepLines w:val="0"/>
        <w:pageBreakBefore w:val="0"/>
        <w:widowControl w:val="0"/>
        <w:kinsoku/>
        <w:wordWrap/>
        <w:overflowPunct/>
        <w:topLinePunct w:val="0"/>
        <w:bidi w:val="0"/>
        <w:snapToGrid w:val="0"/>
        <w:spacing w:line="560" w:lineRule="exact"/>
        <w:ind w:firstLine="643" w:firstLineChars="200"/>
        <w:textAlignment w:val="auto"/>
        <w:outlineLvl w:val="9"/>
        <w:rPr>
          <w:rFonts w:hint="eastAsia" w:ascii="Times New Roman" w:hAnsi="Times New Roman" w:eastAsia="仿宋_GB2312" w:cs="Times New Roman"/>
          <w:b/>
          <w:bCs/>
          <w:color w:val="auto"/>
          <w:sz w:val="32"/>
          <w:szCs w:val="32"/>
          <w:highlight w:val="none"/>
          <w:u w:val="single"/>
          <w:lang w:val="en-US" w:eastAsia="zh-CN"/>
        </w:rPr>
      </w:pPr>
      <w:r>
        <w:rPr>
          <w:rFonts w:hint="eastAsia" w:ascii="Times New Roman" w:hAnsi="Times New Roman" w:eastAsia="仿宋_GB2312" w:cs="Times New Roman"/>
          <w:b/>
          <w:bCs/>
          <w:color w:val="auto"/>
          <w:sz w:val="32"/>
          <w:szCs w:val="32"/>
          <w:highlight w:val="none"/>
          <w:u w:val="single"/>
          <w:lang w:val="en-US" w:eastAsia="zh-CN"/>
        </w:rPr>
        <w:t>（此内容</w:t>
      </w:r>
      <w:r>
        <w:rPr>
          <w:rFonts w:hint="default" w:ascii="Times New Roman" w:hAnsi="Times New Roman" w:eastAsia="仿宋_GB2312" w:cs="Times New Roman"/>
          <w:b/>
          <w:bCs/>
          <w:snapToGrid/>
          <w:color w:val="auto"/>
          <w:sz w:val="32"/>
          <w:szCs w:val="32"/>
          <w:highlight w:val="none"/>
          <w:u w:val="single"/>
        </w:rPr>
        <w:t>作为财务预算评审的重要依据</w:t>
      </w:r>
      <w:r>
        <w:rPr>
          <w:rFonts w:hint="eastAsia" w:ascii="Times New Roman" w:hAnsi="Times New Roman" w:eastAsia="仿宋_GB2312" w:cs="Times New Roman"/>
          <w:b/>
          <w:bCs/>
          <w:color w:val="auto"/>
          <w:sz w:val="32"/>
          <w:szCs w:val="32"/>
          <w:highlight w:val="none"/>
          <w:u w:val="single"/>
          <w:lang w:val="en-US" w:eastAsia="zh-CN"/>
        </w:rPr>
        <w:t>）</w:t>
      </w:r>
    </w:p>
    <w:p w14:paraId="0365B6D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snapToGrid/>
          <w:color w:val="auto"/>
          <w:sz w:val="32"/>
          <w:szCs w:val="32"/>
          <w:highlight w:val="none"/>
          <w:u w:val="none"/>
        </w:rPr>
      </w:pPr>
      <w:r>
        <w:rPr>
          <w:rFonts w:hint="eastAsia" w:ascii="Times New Roman" w:hAnsi="Times New Roman" w:eastAsia="仿宋_GB2312"/>
          <w:snapToGrid/>
          <w:color w:val="auto"/>
          <w:sz w:val="32"/>
          <w:szCs w:val="32"/>
          <w:highlight w:val="none"/>
          <w:u w:val="none"/>
          <w:lang w:eastAsia="zh-CN"/>
        </w:rPr>
        <w:t>项目</w:t>
      </w:r>
      <w:r>
        <w:rPr>
          <w:rFonts w:hint="eastAsia" w:ascii="Times New Roman" w:hAnsi="Times New Roman" w:eastAsia="仿宋_GB2312"/>
          <w:snapToGrid/>
          <w:color w:val="auto"/>
          <w:sz w:val="32"/>
          <w:szCs w:val="32"/>
          <w:highlight w:val="none"/>
          <w:u w:val="none"/>
        </w:rPr>
        <w:t>经费：总投</w:t>
      </w:r>
      <w:r>
        <w:rPr>
          <w:rFonts w:hint="eastAsia" w:ascii="Times New Roman" w:hAnsi="Times New Roman" w:eastAsia="仿宋_GB2312"/>
          <w:snapToGrid/>
          <w:color w:val="auto"/>
          <w:sz w:val="32"/>
          <w:szCs w:val="32"/>
          <w:highlight w:val="none"/>
          <w:u w:val="none"/>
          <w:lang w:eastAsia="zh-CN"/>
        </w:rPr>
        <w:t>资</w:t>
      </w:r>
      <w:r>
        <w:rPr>
          <w:rFonts w:hint="eastAsia" w:ascii="Times New Roman" w:hAnsi="Times New Roman" w:eastAsia="仿宋_GB2312"/>
          <w:snapToGrid/>
          <w:color w:val="auto"/>
          <w:sz w:val="32"/>
          <w:szCs w:val="32"/>
          <w:highlight w:val="none"/>
          <w:u w:val="none"/>
        </w:rPr>
        <w:t>X万元，其中申请财政</w:t>
      </w:r>
      <w:r>
        <w:rPr>
          <w:rFonts w:hint="eastAsia" w:ascii="Times New Roman" w:hAnsi="Times New Roman" w:eastAsia="仿宋_GB2312"/>
          <w:snapToGrid/>
          <w:color w:val="auto"/>
          <w:sz w:val="32"/>
          <w:szCs w:val="32"/>
          <w:highlight w:val="none"/>
          <w:u w:val="none"/>
          <w:lang w:eastAsia="zh-CN"/>
        </w:rPr>
        <w:t>科技</w:t>
      </w:r>
      <w:r>
        <w:rPr>
          <w:rFonts w:hint="eastAsia" w:ascii="Times New Roman" w:hAnsi="Times New Roman" w:eastAsia="仿宋_GB2312"/>
          <w:snapToGrid/>
          <w:color w:val="auto"/>
          <w:sz w:val="32"/>
          <w:szCs w:val="32"/>
          <w:highlight w:val="none"/>
          <w:u w:val="none"/>
        </w:rPr>
        <w:t>经费X万元。</w:t>
      </w:r>
    </w:p>
    <w:p w14:paraId="6F0063F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olor w:val="auto"/>
          <w:sz w:val="32"/>
          <w:szCs w:val="32"/>
          <w:highlight w:val="none"/>
          <w:u w:val="none"/>
          <w:lang w:eastAsia="zh-CN"/>
        </w:rPr>
      </w:pPr>
      <w:r>
        <w:rPr>
          <w:rFonts w:hint="eastAsia" w:ascii="Times New Roman" w:hAnsi="Times New Roman" w:eastAsia="仿宋_GB2312"/>
          <w:color w:val="auto"/>
          <w:sz w:val="32"/>
          <w:szCs w:val="32"/>
          <w:highlight w:val="none"/>
          <w:u w:val="none"/>
          <w:lang w:eastAsia="zh-CN"/>
        </w:rPr>
        <w:t>提供项目</w:t>
      </w:r>
      <w:r>
        <w:rPr>
          <w:rFonts w:hint="eastAsia" w:ascii="Times New Roman" w:hAnsi="Times New Roman" w:eastAsia="仿宋_GB2312"/>
          <w:color w:val="auto"/>
          <w:sz w:val="32"/>
          <w:szCs w:val="32"/>
          <w:highlight w:val="none"/>
          <w:u w:val="none"/>
        </w:rPr>
        <w:t>的投资估算</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资金筹措和</w:t>
      </w:r>
      <w:r>
        <w:rPr>
          <w:rFonts w:hint="eastAsia" w:ascii="Times New Roman" w:hAnsi="Times New Roman" w:eastAsia="仿宋_GB2312"/>
          <w:color w:val="auto"/>
          <w:sz w:val="32"/>
          <w:szCs w:val="32"/>
          <w:highlight w:val="none"/>
          <w:u w:val="none"/>
          <w:lang w:val="en-US" w:eastAsia="zh-CN"/>
        </w:rPr>
        <w:t>各承担单位</w:t>
      </w:r>
      <w:r>
        <w:rPr>
          <w:rFonts w:hint="eastAsia" w:ascii="Times New Roman" w:hAnsi="Times New Roman" w:eastAsia="仿宋_GB2312"/>
          <w:color w:val="auto"/>
          <w:sz w:val="32"/>
          <w:szCs w:val="32"/>
          <w:highlight w:val="none"/>
          <w:u w:val="none"/>
        </w:rPr>
        <w:t>经费</w:t>
      </w:r>
      <w:r>
        <w:rPr>
          <w:rFonts w:hint="eastAsia" w:ascii="Times New Roman" w:hAnsi="Times New Roman" w:eastAsia="仿宋_GB2312"/>
          <w:color w:val="auto"/>
          <w:sz w:val="32"/>
          <w:szCs w:val="32"/>
          <w:highlight w:val="none"/>
          <w:u w:val="none"/>
          <w:lang w:val="en-US" w:eastAsia="zh-CN"/>
        </w:rPr>
        <w:t>预算</w:t>
      </w:r>
      <w:r>
        <w:rPr>
          <w:rFonts w:hint="eastAsia" w:ascii="Times New Roman" w:hAnsi="Times New Roman" w:eastAsia="仿宋_GB2312"/>
          <w:color w:val="auto"/>
          <w:sz w:val="32"/>
          <w:szCs w:val="32"/>
          <w:highlight w:val="none"/>
          <w:u w:val="none"/>
        </w:rPr>
        <w:t>使用情况</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snapToGrid/>
          <w:color w:val="auto"/>
          <w:sz w:val="32"/>
          <w:szCs w:val="32"/>
          <w:highlight w:val="none"/>
          <w:u w:val="none"/>
          <w:lang w:eastAsia="zh-CN"/>
        </w:rPr>
        <w:t>并进行分析说明</w:t>
      </w:r>
      <w:r>
        <w:rPr>
          <w:rFonts w:hint="eastAsia" w:ascii="Times New Roman" w:hAnsi="Times New Roman" w:eastAsia="仿宋_GB2312"/>
          <w:snapToGrid/>
          <w:color w:val="auto"/>
          <w:sz w:val="32"/>
          <w:szCs w:val="32"/>
          <w:highlight w:val="none"/>
          <w:u w:val="none"/>
        </w:rPr>
        <w:t>。</w:t>
      </w:r>
    </w:p>
    <w:p w14:paraId="08407DDE">
      <w:pPr>
        <w:keepNext w:val="0"/>
        <w:keepLines w:val="0"/>
        <w:pageBreakBefore w:val="0"/>
        <w:widowControl w:val="0"/>
        <w:kinsoku/>
        <w:wordWrap/>
        <w:overflowPunct/>
        <w:topLinePunct w:val="0"/>
        <w:bidi w:val="0"/>
        <w:snapToGrid w:val="0"/>
        <w:spacing w:line="560" w:lineRule="exact"/>
        <w:ind w:firstLine="640" w:firstLineChars="200"/>
        <w:textAlignment w:val="auto"/>
        <w:outlineLvl w:val="9"/>
        <w:rPr>
          <w:rFonts w:hint="eastAsia" w:ascii="Times New Roman" w:hAnsi="Times New Roman" w:eastAsia="仿宋_GB2312" w:cs="Times New Roman"/>
          <w:color w:val="auto"/>
          <w:sz w:val="32"/>
          <w:szCs w:val="32"/>
          <w:highlight w:val="none"/>
          <w:u w:val="none"/>
          <w:lang w:val="en-US" w:eastAsia="zh-CN"/>
        </w:rPr>
      </w:pPr>
      <w:bookmarkStart w:id="34" w:name="_Toc56612122"/>
      <w:r>
        <w:rPr>
          <w:rFonts w:hint="eastAsia" w:ascii="Times New Roman" w:hAnsi="Times New Roman" w:eastAsia="仿宋_GB2312" w:cs="Times New Roman"/>
          <w:color w:val="auto"/>
          <w:sz w:val="32"/>
          <w:szCs w:val="32"/>
          <w:highlight w:val="none"/>
          <w:u w:val="none"/>
          <w:lang w:val="en-US" w:eastAsia="zh-CN"/>
        </w:rPr>
        <w:t>预</w:t>
      </w:r>
      <w:r>
        <w:rPr>
          <w:rFonts w:hint="default" w:ascii="Times New Roman" w:hAnsi="Times New Roman" w:eastAsia="仿宋_GB2312" w:cs="Times New Roman"/>
          <w:color w:val="auto"/>
          <w:sz w:val="32"/>
          <w:szCs w:val="32"/>
          <w:highlight w:val="none"/>
          <w:u w:val="none"/>
          <w:lang w:val="en-US" w:eastAsia="zh-CN"/>
        </w:rPr>
        <w:t>算编制说明中应对各项支出的主要用途和测算理由进行说明，并对预算</w:t>
      </w:r>
      <w:r>
        <w:rPr>
          <w:rFonts w:hint="default" w:ascii="Times New Roman" w:hAnsi="Times New Roman" w:eastAsia="仿宋_GB2312" w:cs="Times New Roman"/>
          <w:snapToGrid/>
          <w:color w:val="auto"/>
          <w:spacing w:val="0"/>
          <w:sz w:val="32"/>
          <w:szCs w:val="32"/>
          <w:highlight w:val="none"/>
          <w:u w:val="none"/>
        </w:rPr>
        <w:t>与项目研究的目标相关性、政策相符性和经济合理性等（包括测算方法和测算依据）进行分析说</w:t>
      </w:r>
      <w:r>
        <w:rPr>
          <w:rFonts w:hint="default" w:ascii="Times New Roman" w:hAnsi="Times New Roman" w:eastAsia="仿宋_GB2312" w:cs="Times New Roman"/>
          <w:snapToGrid/>
          <w:color w:val="auto"/>
          <w:sz w:val="32"/>
          <w:szCs w:val="32"/>
          <w:highlight w:val="none"/>
          <w:u w:val="none"/>
        </w:rPr>
        <w:t>明</w:t>
      </w:r>
      <w:r>
        <w:rPr>
          <w:rFonts w:hint="eastAsia" w:ascii="Times New Roman" w:hAnsi="Times New Roman" w:eastAsia="仿宋_GB2312" w:cs="Times New Roman"/>
          <w:color w:val="auto"/>
          <w:sz w:val="32"/>
          <w:szCs w:val="32"/>
          <w:highlight w:val="none"/>
          <w:u w:val="none"/>
          <w:lang w:val="en-US" w:eastAsia="zh-CN"/>
        </w:rPr>
        <w:t>。</w:t>
      </w:r>
    </w:p>
    <w:p w14:paraId="251C46C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u w:val="none"/>
        </w:rPr>
      </w:pPr>
      <w:r>
        <w:rPr>
          <w:rFonts w:hint="eastAsia" w:ascii="Times New Roman" w:hAnsi="Times New Roman" w:eastAsia="黑体"/>
          <w:color w:val="auto"/>
          <w:sz w:val="32"/>
          <w:szCs w:val="32"/>
          <w:highlight w:val="none"/>
          <w:u w:val="none"/>
          <w:lang w:eastAsia="zh-CN"/>
        </w:rPr>
        <w:t>五、项目</w:t>
      </w:r>
      <w:r>
        <w:rPr>
          <w:rFonts w:hint="eastAsia" w:ascii="Times New Roman" w:hAnsi="Times New Roman" w:eastAsia="黑体"/>
          <w:color w:val="auto"/>
          <w:sz w:val="32"/>
          <w:szCs w:val="32"/>
          <w:highlight w:val="none"/>
          <w:u w:val="none"/>
        </w:rPr>
        <w:t>的组织实施</w:t>
      </w:r>
      <w:bookmarkEnd w:id="34"/>
    </w:p>
    <w:p w14:paraId="52ADC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rPr>
        <w:t>应包括</w:t>
      </w:r>
      <w:r>
        <w:rPr>
          <w:rFonts w:hint="eastAsia" w:ascii="Times New Roman" w:hAnsi="Times New Roman" w:eastAsia="仿宋_GB2312" w:cs="Times New Roman"/>
          <w:color w:val="auto"/>
          <w:sz w:val="32"/>
          <w:szCs w:val="32"/>
          <w:highlight w:val="none"/>
          <w:u w:val="none"/>
          <w:lang w:eastAsia="zh-CN"/>
        </w:rPr>
        <w:t>项目</w:t>
      </w:r>
      <w:r>
        <w:rPr>
          <w:rFonts w:hint="eastAsia" w:ascii="Times New Roman" w:hAnsi="Times New Roman" w:eastAsia="仿宋_GB2312" w:cs="Times New Roman"/>
          <w:color w:val="auto"/>
          <w:sz w:val="32"/>
          <w:szCs w:val="32"/>
          <w:highlight w:val="none"/>
          <w:u w:val="none"/>
        </w:rPr>
        <w:t>的计划进度及节能</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环保</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rPr>
        <w:t>安全等措施</w:t>
      </w:r>
      <w:r>
        <w:rPr>
          <w:rFonts w:hint="eastAsia" w:ascii="Times New Roman" w:hAnsi="Times New Roman" w:eastAsia="仿宋_GB2312" w:cs="Times New Roman"/>
          <w:color w:val="auto"/>
          <w:sz w:val="32"/>
          <w:szCs w:val="32"/>
          <w:highlight w:val="none"/>
          <w:u w:val="none"/>
          <w:lang w:eastAsia="zh-CN"/>
        </w:rPr>
        <w:t>。</w:t>
      </w:r>
    </w:p>
    <w:p w14:paraId="04657B9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Times New Roman" w:hAnsi="Times New Roman" w:eastAsia="黑体"/>
          <w:color w:val="auto"/>
          <w:sz w:val="32"/>
          <w:szCs w:val="32"/>
          <w:highlight w:val="none"/>
          <w:u w:val="none"/>
        </w:rPr>
      </w:pPr>
      <w:bookmarkStart w:id="35" w:name="_Toc56612123"/>
      <w:r>
        <w:rPr>
          <w:rFonts w:hint="eastAsia" w:ascii="Times New Roman" w:hAnsi="Times New Roman" w:eastAsia="黑体"/>
          <w:color w:val="auto"/>
          <w:sz w:val="32"/>
          <w:szCs w:val="32"/>
          <w:highlight w:val="none"/>
          <w:u w:val="none"/>
          <w:lang w:eastAsia="zh-CN"/>
        </w:rPr>
        <w:t>六、</w:t>
      </w:r>
      <w:bookmarkEnd w:id="35"/>
      <w:r>
        <w:rPr>
          <w:rFonts w:hint="eastAsia" w:ascii="Times New Roman" w:hAnsi="Times New Roman" w:eastAsia="黑体"/>
          <w:color w:val="auto"/>
          <w:sz w:val="32"/>
          <w:szCs w:val="32"/>
          <w:highlight w:val="none"/>
          <w:u w:val="none"/>
        </w:rPr>
        <w:t>预期研究成果</w:t>
      </w:r>
    </w:p>
    <w:p w14:paraId="63766C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snapToGrid/>
          <w:color w:val="auto"/>
          <w:sz w:val="32"/>
          <w:szCs w:val="32"/>
          <w:highlight w:val="none"/>
          <w:u w:val="none"/>
        </w:rPr>
      </w:pPr>
      <w:r>
        <w:rPr>
          <w:rFonts w:hint="eastAsia" w:ascii="Times New Roman" w:hAnsi="Times New Roman" w:eastAsia="仿宋_GB2312"/>
          <w:snapToGrid/>
          <w:color w:val="auto"/>
          <w:spacing w:val="0"/>
          <w:sz w:val="32"/>
          <w:szCs w:val="32"/>
          <w:highlight w:val="none"/>
          <w:u w:val="none"/>
          <w:lang w:eastAsia="zh-CN"/>
        </w:rPr>
        <w:t>（一）</w:t>
      </w:r>
      <w:r>
        <w:rPr>
          <w:rFonts w:hint="eastAsia" w:ascii="Times New Roman" w:hAnsi="Times New Roman" w:eastAsia="仿宋_GB2312"/>
          <w:snapToGrid/>
          <w:color w:val="auto"/>
          <w:spacing w:val="0"/>
          <w:sz w:val="32"/>
          <w:szCs w:val="32"/>
          <w:highlight w:val="none"/>
          <w:u w:val="none"/>
        </w:rPr>
        <w:t>成果的形式（论文、专利、样机、新技术、新产品或其</w:t>
      </w:r>
      <w:r>
        <w:rPr>
          <w:rFonts w:hint="eastAsia" w:ascii="Times New Roman" w:hAnsi="Times New Roman" w:eastAsia="仿宋_GB2312"/>
          <w:snapToGrid/>
          <w:color w:val="auto"/>
          <w:sz w:val="32"/>
          <w:szCs w:val="32"/>
          <w:highlight w:val="none"/>
          <w:u w:val="none"/>
        </w:rPr>
        <w:t>它）</w:t>
      </w:r>
      <w:r>
        <w:rPr>
          <w:rFonts w:hint="eastAsia" w:ascii="Times New Roman" w:hAnsi="Times New Roman" w:eastAsia="仿宋_GB2312"/>
          <w:snapToGrid/>
          <w:color w:val="auto"/>
          <w:sz w:val="32"/>
          <w:szCs w:val="32"/>
          <w:highlight w:val="none"/>
          <w:u w:val="none"/>
          <w:lang w:eastAsia="zh-CN"/>
        </w:rPr>
        <w:t>。</w:t>
      </w:r>
    </w:p>
    <w:p w14:paraId="0BD6E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snapToGrid/>
          <w:color w:val="auto"/>
          <w:sz w:val="32"/>
          <w:szCs w:val="32"/>
          <w:highlight w:val="none"/>
          <w:u w:val="none"/>
        </w:rPr>
      </w:pPr>
      <w:r>
        <w:rPr>
          <w:rFonts w:hint="eastAsia" w:ascii="Times New Roman" w:hAnsi="Times New Roman" w:eastAsia="仿宋_GB2312"/>
          <w:snapToGrid/>
          <w:color w:val="auto"/>
          <w:spacing w:val="0"/>
          <w:sz w:val="32"/>
          <w:szCs w:val="32"/>
          <w:highlight w:val="none"/>
          <w:u w:val="none"/>
          <w:lang w:eastAsia="zh-CN"/>
        </w:rPr>
        <w:t>（二）</w:t>
      </w:r>
      <w:r>
        <w:rPr>
          <w:rFonts w:hint="eastAsia" w:ascii="Times New Roman" w:hAnsi="Times New Roman" w:eastAsia="仿宋_GB2312"/>
          <w:snapToGrid/>
          <w:color w:val="auto"/>
          <w:sz w:val="32"/>
          <w:szCs w:val="32"/>
          <w:highlight w:val="none"/>
          <w:u w:val="none"/>
        </w:rPr>
        <w:t>成果预期的技术指标及在</w:t>
      </w:r>
      <w:r>
        <w:rPr>
          <w:rFonts w:hint="eastAsia" w:ascii="Times New Roman" w:hAnsi="Times New Roman" w:eastAsia="仿宋_GB2312"/>
          <w:snapToGrid/>
          <w:color w:val="auto"/>
          <w:sz w:val="32"/>
          <w:szCs w:val="32"/>
          <w:highlight w:val="none"/>
          <w:u w:val="none"/>
          <w:lang w:eastAsia="zh-CN"/>
        </w:rPr>
        <w:t>区内外、</w:t>
      </w:r>
      <w:r>
        <w:rPr>
          <w:rFonts w:hint="eastAsia" w:ascii="Times New Roman" w:hAnsi="Times New Roman" w:eastAsia="仿宋_GB2312"/>
          <w:snapToGrid/>
          <w:color w:val="auto"/>
          <w:sz w:val="32"/>
          <w:szCs w:val="32"/>
          <w:highlight w:val="none"/>
          <w:u w:val="none"/>
        </w:rPr>
        <w:t>国内外的水平</w:t>
      </w:r>
      <w:r>
        <w:rPr>
          <w:rFonts w:hint="eastAsia" w:ascii="Times New Roman" w:hAnsi="Times New Roman" w:eastAsia="仿宋_GB2312"/>
          <w:snapToGrid/>
          <w:color w:val="auto"/>
          <w:sz w:val="32"/>
          <w:szCs w:val="32"/>
          <w:highlight w:val="none"/>
          <w:u w:val="none"/>
          <w:lang w:eastAsia="zh-CN"/>
        </w:rPr>
        <w:t>。</w:t>
      </w:r>
    </w:p>
    <w:p w14:paraId="76B5C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snapToGrid/>
          <w:color w:val="auto"/>
          <w:sz w:val="32"/>
          <w:szCs w:val="32"/>
          <w:highlight w:val="none"/>
          <w:u w:val="none"/>
        </w:rPr>
      </w:pPr>
      <w:r>
        <w:rPr>
          <w:rFonts w:hint="eastAsia" w:ascii="Times New Roman" w:hAnsi="Times New Roman" w:eastAsia="仿宋_GB2312"/>
          <w:snapToGrid/>
          <w:color w:val="auto"/>
          <w:spacing w:val="0"/>
          <w:sz w:val="32"/>
          <w:szCs w:val="32"/>
          <w:highlight w:val="none"/>
          <w:u w:val="none"/>
          <w:lang w:eastAsia="zh-CN"/>
        </w:rPr>
        <w:t>（三）</w:t>
      </w:r>
      <w:r>
        <w:rPr>
          <w:rFonts w:hint="eastAsia" w:ascii="Times New Roman" w:hAnsi="Times New Roman" w:eastAsia="仿宋_GB2312"/>
          <w:snapToGrid/>
          <w:color w:val="auto"/>
          <w:sz w:val="32"/>
          <w:szCs w:val="32"/>
          <w:highlight w:val="none"/>
          <w:u w:val="none"/>
        </w:rPr>
        <w:t>成果转化应用及产业化计划</w:t>
      </w:r>
      <w:r>
        <w:rPr>
          <w:rFonts w:hint="eastAsia" w:ascii="Times New Roman" w:hAnsi="Times New Roman" w:eastAsia="仿宋_GB2312"/>
          <w:snapToGrid/>
          <w:color w:val="auto"/>
          <w:sz w:val="32"/>
          <w:szCs w:val="32"/>
          <w:highlight w:val="none"/>
          <w:u w:val="none"/>
          <w:lang w:eastAsia="zh-CN"/>
        </w:rPr>
        <w:t>。</w:t>
      </w:r>
    </w:p>
    <w:p w14:paraId="1FDD1B1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Times New Roman" w:hAnsi="Times New Roman" w:eastAsia="仿宋_GB2312"/>
          <w:sz w:val="32"/>
          <w:szCs w:val="32"/>
          <w:u w:val="none"/>
          <w:lang w:eastAsia="zh-CN"/>
        </w:rPr>
      </w:pPr>
      <w:r>
        <w:rPr>
          <w:rFonts w:hint="eastAsia" w:ascii="Times New Roman" w:hAnsi="Times New Roman" w:eastAsia="仿宋_GB2312"/>
          <w:snapToGrid/>
          <w:color w:val="auto"/>
          <w:spacing w:val="0"/>
          <w:sz w:val="32"/>
          <w:szCs w:val="32"/>
          <w:highlight w:val="none"/>
          <w:u w:val="none"/>
          <w:lang w:eastAsia="zh-CN"/>
        </w:rPr>
        <w:t>（四）</w:t>
      </w:r>
      <w:r>
        <w:rPr>
          <w:rFonts w:hint="eastAsia" w:ascii="Times New Roman" w:hAnsi="Times New Roman" w:eastAsia="仿宋_GB2312"/>
          <w:snapToGrid/>
          <w:color w:val="auto"/>
          <w:sz w:val="32"/>
          <w:szCs w:val="32"/>
          <w:highlight w:val="none"/>
          <w:u w:val="none"/>
        </w:rPr>
        <w:t>成果实施后预期经济</w:t>
      </w:r>
      <w:r>
        <w:rPr>
          <w:rFonts w:hint="eastAsia" w:ascii="Times New Roman" w:hAnsi="Times New Roman" w:eastAsia="仿宋_GB2312"/>
          <w:snapToGrid/>
          <w:color w:val="auto"/>
          <w:sz w:val="32"/>
          <w:szCs w:val="32"/>
          <w:highlight w:val="none"/>
          <w:u w:val="none"/>
          <w:lang w:eastAsia="zh-CN"/>
        </w:rPr>
        <w:t>、</w:t>
      </w:r>
      <w:r>
        <w:rPr>
          <w:rFonts w:hint="eastAsia" w:ascii="Times New Roman" w:hAnsi="Times New Roman" w:eastAsia="仿宋_GB2312"/>
          <w:snapToGrid/>
          <w:color w:val="auto"/>
          <w:sz w:val="32"/>
          <w:szCs w:val="32"/>
          <w:highlight w:val="none"/>
          <w:u w:val="none"/>
        </w:rPr>
        <w:t>社会</w:t>
      </w:r>
      <w:r>
        <w:rPr>
          <w:rFonts w:hint="eastAsia" w:ascii="Times New Roman" w:hAnsi="Times New Roman" w:eastAsia="仿宋_GB2312"/>
          <w:snapToGrid/>
          <w:color w:val="auto"/>
          <w:sz w:val="32"/>
          <w:szCs w:val="32"/>
          <w:highlight w:val="none"/>
          <w:u w:val="none"/>
          <w:lang w:eastAsia="zh-CN"/>
        </w:rPr>
        <w:t>、环境</w:t>
      </w:r>
      <w:r>
        <w:rPr>
          <w:rFonts w:hint="eastAsia" w:ascii="Times New Roman" w:hAnsi="Times New Roman" w:eastAsia="仿宋_GB2312"/>
          <w:snapToGrid/>
          <w:color w:val="auto"/>
          <w:sz w:val="32"/>
          <w:szCs w:val="32"/>
          <w:highlight w:val="none"/>
          <w:u w:val="none"/>
        </w:rPr>
        <w:t>效益指标（年产值、利润、税收等）</w:t>
      </w:r>
      <w:r>
        <w:rPr>
          <w:rFonts w:hint="eastAsia" w:ascii="Times New Roman" w:hAnsi="Times New Roman" w:eastAsia="仿宋_GB2312"/>
          <w:snapToGrid/>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有直接经济效益的项目</w:t>
      </w:r>
      <w:r>
        <w:rPr>
          <w:rFonts w:hint="eastAsia" w:ascii="Times New Roman" w:hAnsi="Times New Roman" w:eastAsia="仿宋_GB2312"/>
          <w:snapToGrid/>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应详细写明经济效益的构成及每个构成部分的计算或折算方式，</w:t>
      </w:r>
      <w:r>
        <w:rPr>
          <w:rFonts w:hint="eastAsia" w:ascii="Times New Roman" w:hAnsi="Times New Roman" w:eastAsia="仿宋_GB2312"/>
          <w:snapToGrid/>
          <w:color w:val="auto"/>
          <w:sz w:val="32"/>
          <w:szCs w:val="32"/>
          <w:highlight w:val="none"/>
          <w:u w:val="none"/>
        </w:rPr>
        <w:t>需列出具体、科学、规范的测算依据，以此作为财务专家和技术专家重点评审的内容</w:t>
      </w:r>
      <w:r>
        <w:rPr>
          <w:rFonts w:hint="eastAsia" w:ascii="Times New Roman" w:hAnsi="Times New Roman" w:eastAsia="仿宋_GB2312"/>
          <w:snapToGrid/>
          <w:color w:val="auto"/>
          <w:sz w:val="32"/>
          <w:szCs w:val="32"/>
          <w:highlight w:val="none"/>
          <w:u w:val="none"/>
          <w:lang w:eastAsia="zh-CN"/>
        </w:rPr>
        <w:t>，以及</w:t>
      </w:r>
      <w:r>
        <w:rPr>
          <w:rFonts w:hint="eastAsia" w:ascii="Times New Roman" w:hAnsi="Times New Roman" w:eastAsia="仿宋_GB2312"/>
          <w:color w:val="auto"/>
          <w:sz w:val="32"/>
          <w:szCs w:val="32"/>
          <w:highlight w:val="none"/>
          <w:u w:val="none"/>
        </w:rPr>
        <w:t>项目立项</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rPr>
        <w:t>结题验收</w:t>
      </w:r>
      <w:r>
        <w:rPr>
          <w:rFonts w:hint="eastAsia" w:ascii="Times New Roman" w:hAnsi="Times New Roman" w:eastAsia="仿宋_GB2312"/>
          <w:color w:val="auto"/>
          <w:sz w:val="32"/>
          <w:szCs w:val="32"/>
          <w:highlight w:val="none"/>
          <w:u w:val="none"/>
          <w:lang w:eastAsia="zh-CN"/>
        </w:rPr>
        <w:t>的</w:t>
      </w:r>
      <w:r>
        <w:rPr>
          <w:rFonts w:hint="eastAsia" w:ascii="Times New Roman" w:hAnsi="Times New Roman" w:eastAsia="仿宋_GB2312"/>
          <w:color w:val="auto"/>
          <w:sz w:val="32"/>
          <w:szCs w:val="32"/>
          <w:highlight w:val="none"/>
          <w:u w:val="none"/>
        </w:rPr>
        <w:t>依据</w:t>
      </w:r>
      <w:r>
        <w:rPr>
          <w:rFonts w:hint="eastAsia" w:ascii="Times New Roman" w:hAnsi="Times New Roman" w:eastAsia="仿宋_GB2312"/>
          <w:snapToGrid/>
          <w:color w:val="auto"/>
          <w:sz w:val="32"/>
          <w:szCs w:val="32"/>
          <w:highlight w:val="none"/>
          <w:u w:val="none"/>
          <w:lang w:eastAsia="zh-CN"/>
        </w:rPr>
        <w:t>。</w:t>
      </w:r>
    </w:p>
    <w:p w14:paraId="5CD1D25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u w:val="none"/>
        </w:rPr>
      </w:pPr>
      <w:bookmarkStart w:id="36" w:name="_Toc56612124"/>
      <w:r>
        <w:rPr>
          <w:rFonts w:hint="eastAsia" w:ascii="Times New Roman" w:hAnsi="Times New Roman" w:eastAsia="黑体"/>
          <w:color w:val="auto"/>
          <w:sz w:val="32"/>
          <w:szCs w:val="32"/>
          <w:highlight w:val="none"/>
          <w:u w:val="none"/>
          <w:lang w:eastAsia="zh-CN"/>
        </w:rPr>
        <w:t>七、项目</w:t>
      </w:r>
      <w:r>
        <w:rPr>
          <w:rFonts w:hint="eastAsia" w:ascii="Times New Roman" w:hAnsi="Times New Roman" w:eastAsia="黑体"/>
          <w:color w:val="auto"/>
          <w:sz w:val="32"/>
          <w:szCs w:val="32"/>
          <w:highlight w:val="none"/>
          <w:u w:val="none"/>
        </w:rPr>
        <w:t>风险分析与对策</w:t>
      </w:r>
      <w:bookmarkEnd w:id="36"/>
    </w:p>
    <w:p w14:paraId="12B9E4D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olor w:val="auto"/>
          <w:sz w:val="32"/>
          <w:szCs w:val="32"/>
          <w:highlight w:val="none"/>
          <w:u w:val="none"/>
        </w:rPr>
      </w:pPr>
      <w:bookmarkStart w:id="37" w:name="_Toc56612125"/>
      <w:r>
        <w:rPr>
          <w:rFonts w:hint="eastAsia" w:ascii="Times New Roman" w:hAnsi="Times New Roman" w:eastAsia="黑体"/>
          <w:color w:val="auto"/>
          <w:sz w:val="32"/>
          <w:szCs w:val="32"/>
          <w:highlight w:val="none"/>
          <w:u w:val="none"/>
          <w:lang w:eastAsia="zh-CN"/>
        </w:rPr>
        <w:t>八、</w:t>
      </w:r>
      <w:r>
        <w:rPr>
          <w:rFonts w:hint="eastAsia" w:ascii="Times New Roman" w:hAnsi="Times New Roman" w:eastAsia="黑体"/>
          <w:color w:val="auto"/>
          <w:sz w:val="32"/>
          <w:szCs w:val="32"/>
          <w:highlight w:val="none"/>
          <w:u w:val="none"/>
        </w:rPr>
        <w:t>其他需要说明的事项</w:t>
      </w:r>
      <w:bookmarkEnd w:id="37"/>
    </w:p>
    <w:p w14:paraId="788F0203">
      <w:pPr>
        <w:keepNext w:val="0"/>
        <w:keepLines w:val="0"/>
        <w:pageBreakBefore w:val="0"/>
        <w:kinsoku/>
        <w:wordWrap/>
        <w:topLinePunct w:val="0"/>
        <w:bidi w:val="0"/>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p>
    <w:sectPr>
      <w:footerReference r:id="rId7"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00"/>
    <w:family w:val="auto"/>
    <w:pitch w:val="default"/>
    <w:sig w:usb0="00000000" w:usb1="00000000" w:usb2="00000000" w:usb3="00000000" w:csb0="0004009F" w:csb1="DFD70000"/>
  </w:font>
  <w:font w:name="ˎ̥">
    <w:altName w:val="宋体"/>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1" w:usb1="08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A200">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B5E4FB">
                          <w:pPr>
                            <w:pStyle w:val="7"/>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aKTSAQAAog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BSWWGRz46fev059/p7+P&#10;5DLJ03moMOveY17sP7sel2a6B7xMrHsZTPoiH4JxFPd4Flf0kfD0aLlYLksMcYxNDuIXT899gPhF&#10;OEOSUdOA08uissM3iEPqlJKqWXertM4T1JZ0Nb26uCzzg3MEwbXFGonE0GyyYr/tR2Zb1xyRWIcb&#10;UFOLC0+J/mpR4LQskxEmYzsZex/UrsUe57ke+Jt9xG5yk6nCADsWxtFlmuOapd147uesp1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7lopNIBAACiAwAADgAAAAAAAAABACAAAAAfAQAA&#10;ZHJzL2Uyb0RvYy54bWxQSwUGAAAAAAYABgBZAQAAYwUAAAAA&#10;">
              <v:fill on="f" focussize="0,0"/>
              <v:stroke on="f" weight="0.5pt"/>
              <v:imagedata o:title=""/>
              <o:lock v:ext="edit" aspectratio="f"/>
              <v:textbox inset="0mm,0mm,0mm,0mm" style="mso-fit-shape-to-text:t;">
                <w:txbxContent>
                  <w:p w14:paraId="6FB5E4FB">
                    <w:pPr>
                      <w:pStyle w:val="7"/>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163D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9524">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8084E2D">
                          <w:pPr>
                            <w:pStyle w:val="7"/>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BXHhTDTAQAAogMAAA4AAAAAAAAAAQAgAAAAHwEA&#10;AGRycy9lMm9Eb2MueG1sUEsFBgAAAAAGAAYAWQEAAGQFAAAAAA==&#10;">
              <v:fill on="f" focussize="0,0"/>
              <v:stroke on="f" weight="0.5pt"/>
              <v:imagedata o:title=""/>
              <o:lock v:ext="edit" aspectratio="f"/>
              <v:textbox inset="0mm,0mm,0mm,0mm" style="mso-fit-shape-to-text:t;">
                <w:txbxContent>
                  <w:p w14:paraId="28084E2D">
                    <w:pPr>
                      <w:pStyle w:val="7"/>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AED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15773B">
                          <w:pPr>
                            <w:pStyle w:val="7"/>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17</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IMDxucBAADH&#10;AwAADgAAAAAAAAABACAAAAAfAQAAZHJzL2Uyb0RvYy54bWxQSwUGAAAAAAYABgBZAQAAeAUAAAAA&#10;">
              <v:fill on="f" focussize="0,0"/>
              <v:stroke on="f" weight="0.5pt"/>
              <v:imagedata o:title=""/>
              <o:lock v:ext="edit" aspectratio="f"/>
              <v:textbox inset="0mm,0mm,0mm,0mm" style="mso-fit-shape-to-text:t;">
                <w:txbxContent>
                  <w:p w14:paraId="0D15773B">
                    <w:pPr>
                      <w:pStyle w:val="7"/>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17</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097C">
    <w:pPr>
      <w:pStyle w:val="8"/>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192C3F3E">
                          <w:r>
                            <w:t>ImpTraceLabel=PD94bWwgdmVyc2lvbj0nMS4wJyBlbmNvZGluZz0nVVRGLTgnPz48dHJhY2U+PGNvbnRlbnQ+PC9jb250ZW50PjxhY2NvdW50PmtmNmlncHlhYWUza2pnMHVub3J1M208L2FjY291bnQ+PG1hY2hpbmVDb2RlPjUxTkpBU0ROUwo8L21hY2hpbmVDb2RlPjx0aW1lPjIwMjUtMDUtMTYgMTk6MDM6MDk8L3RpbWU+PHN5c3RlbT5NQjxzeXN0ZW0+PC90cmFjZT4=</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192C3F3E">
                    <w:r>
                      <w:t>ImpTraceLabel=PD94bWwgdmVyc2lvbj0nMS4wJyBlbmNvZGluZz0nVVRGLTgnPz48dHJhY2U+PGNvbnRlbnQ+PC9jb250ZW50PjxhY2NvdW50PmtmNmlncHlhYWUza2pnMHVub3J1M208L2FjY291bnQ+PG1hY2hpbmVDb2RlPjUxTkpBU0ROUwo8L21hY2hpbmVDb2RlPjx0aW1lPjIwMjUtMDUtMTYgMTk6MDM6MDk8L3RpbWU+PHN5c3RlbT5NQjxzeXN0ZW0+PC90cmFjZT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YzM4MjE3OWZlODA5NzIzZWRiMzU0MzE0MTFhOGEifQ=="/>
  </w:docVars>
  <w:rsids>
    <w:rsidRoot w:val="FF9F2435"/>
    <w:rsid w:val="0E0D6E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qFormat/>
    <w:uiPriority w:val="99"/>
    <w:pPr>
      <w:ind w:firstLine="420"/>
    </w:pPr>
  </w:style>
  <w:style w:type="paragraph" w:styleId="5">
    <w:name w:val="index 6"/>
    <w:basedOn w:val="1"/>
    <w:next w:val="1"/>
    <w:unhideWhenUsed/>
    <w:qFormat/>
    <w:uiPriority w:val="99"/>
    <w:pPr>
      <w:ind w:left="2100"/>
    </w:pPr>
  </w:style>
  <w:style w:type="paragraph" w:styleId="6">
    <w:name w:val="Body Text"/>
    <w:basedOn w:val="1"/>
    <w:qFormat/>
    <w:uiPriority w:val="0"/>
    <w:rPr>
      <w:rFonts w:eastAsia="华文中宋"/>
      <w:sz w:val="3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99"/>
    <w:rPr>
      <w:color w:val="333333"/>
      <w:u w:val="none"/>
    </w:rPr>
  </w:style>
  <w:style w:type="character" w:customStyle="1" w:styleId="15">
    <w:name w:val="标题 1 Char"/>
    <w:link w:val="3"/>
    <w:uiPriority w:val="0"/>
    <w:rPr>
      <w:b/>
      <w:kern w:val="44"/>
      <w:sz w:val="44"/>
    </w:rPr>
  </w:style>
  <w:style w:type="character" w:customStyle="1" w:styleId="16">
    <w:name w:val="karen11"/>
    <w:qFormat/>
    <w:uiPriority w:val="0"/>
    <w:rPr>
      <w:rFonts w:hint="default" w:ascii="ˎ̥" w:hAnsi="ˎ̥"/>
    </w:rPr>
  </w:style>
  <w:style w:type="character" w:customStyle="1" w:styleId="17">
    <w:name w:val="font11"/>
    <w:basedOn w:val="11"/>
    <w:qFormat/>
    <w:uiPriority w:val="0"/>
    <w:rPr>
      <w:rFonts w:hint="eastAsia" w:ascii="仿宋_GB2312" w:eastAsia="仿宋_GB2312" w:cs="仿宋_GB2312"/>
      <w:color w:val="000000"/>
      <w:sz w:val="24"/>
      <w:szCs w:val="24"/>
      <w:u w:val="none"/>
    </w:rPr>
  </w:style>
  <w:style w:type="character" w:customStyle="1" w:styleId="18">
    <w:name w:val="font01"/>
    <w:basedOn w:val="11"/>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3309</Words>
  <Characters>3442</Characters>
  <Lines>0</Lines>
  <Paragraphs>0</Paragraphs>
  <TotalTime>2.66666666666667</TotalTime>
  <ScaleCrop>false</ScaleCrop>
  <LinksUpToDate>false</LinksUpToDate>
  <CharactersWithSpaces>3682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2022-01-24T02:22:00Z</dcterms:created>
  <dc:creator>gxxc</dc:creator>
  <cp:lastModifiedBy>八爷</cp:lastModifiedBy>
  <cp:lastPrinted>2024-05-02T02:36:56Z</cp:lastPrinted>
  <dcterms:modified xsi:type="dcterms:W3CDTF">2025-05-20T09:42:17Z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4861B0E7E7D54CF2A15F76149BA9E77B_13</vt:lpwstr>
  </property>
  <property fmtid="{D5CDD505-2E9C-101B-9397-08002B2CF9AE}" pid="3" name="KSOProductBuildVer">
    <vt:lpwstr>2052-12.1.0.20784</vt:lpwstr>
  </property>
</Properties>
</file>